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49" w:rsidRPr="00CB1249" w:rsidRDefault="00CB1249" w:rsidP="00CB124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bookmarkStart w:id="0" w:name="_GoBack"/>
      <w:r w:rsidRPr="00CB124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О старте Всероссийской горячей линии по вопросам общественного питания в общеобразовательных и дошкольных учреждениях</w:t>
      </w:r>
    </w:p>
    <w:bookmarkEnd w:id="0"/>
    <w:p w:rsidR="00CB1249" w:rsidRPr="00CB1249" w:rsidRDefault="00CB1249" w:rsidP="00CB124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</w:p>
    <w:p w:rsidR="00CB1249" w:rsidRPr="00CB1249" w:rsidRDefault="00CB1249" w:rsidP="00CB1249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</w:rPr>
      </w:pPr>
      <w:r w:rsidRPr="00CB1249">
        <w:rPr>
          <w:rFonts w:ascii="Arial" w:eastAsia="Times New Roman" w:hAnsi="Arial" w:cs="Arial"/>
          <w:i/>
          <w:iCs/>
          <w:color w:val="7B7B7B"/>
          <w:sz w:val="19"/>
          <w:szCs w:val="19"/>
        </w:rPr>
        <w:t>16.05.2018 г.</w:t>
      </w:r>
    </w:p>
    <w:p w:rsidR="00CB1249" w:rsidRPr="00CB1249" w:rsidRDefault="00CB1249" w:rsidP="00CB124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B1249">
        <w:rPr>
          <w:rFonts w:ascii="Arial" w:eastAsia="Times New Roman" w:hAnsi="Arial" w:cs="Arial"/>
          <w:color w:val="242424"/>
          <w:sz w:val="21"/>
          <w:szCs w:val="21"/>
        </w:rPr>
        <w:t>В преддверии окончания учебного года и начала летних каникул Роспотребнадзор запускает Всероссийскую горячую линию по вопросам общественного питания в общеобразовательных и дошкольных учреждениях.</w:t>
      </w:r>
    </w:p>
    <w:p w:rsidR="00CB1249" w:rsidRPr="00CB1249" w:rsidRDefault="00CB1249" w:rsidP="00CB124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B1249">
        <w:rPr>
          <w:rFonts w:ascii="Arial" w:eastAsia="Times New Roman" w:hAnsi="Arial" w:cs="Arial"/>
          <w:color w:val="242424"/>
          <w:sz w:val="21"/>
          <w:szCs w:val="21"/>
        </w:rPr>
        <w:t>В каждом субъекте Российской Федерации с 18 по 25 мая специалисты Роспотребнадзора проконсультируют граждан по вопросам общественного питания в общеобразовательных и дошкольных учреждениях. В рамках обращения на «горячую линию» родители могут внести свои предложения и пожелания по качеству детского питания, которые будут использованы для формирования планов заданий к новому учебному году 2018-2019.</w:t>
      </w:r>
    </w:p>
    <w:p w:rsidR="00CB1249" w:rsidRPr="00CB1249" w:rsidRDefault="00CB1249" w:rsidP="00CB124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B1249">
        <w:rPr>
          <w:rFonts w:ascii="Arial" w:eastAsia="Times New Roman" w:hAnsi="Arial" w:cs="Arial"/>
          <w:color w:val="242424"/>
          <w:sz w:val="21"/>
          <w:szCs w:val="21"/>
        </w:rPr>
        <w:t>Вопрос безопасности и качества питания детей в образовательных организациях находится на строжайшем контроле Федеральной службы по надзору в сфере защиты прав потребителей и благополучия человека.</w:t>
      </w:r>
    </w:p>
    <w:p w:rsidR="00CB1249" w:rsidRPr="00CB1249" w:rsidRDefault="00CB1249" w:rsidP="00CB124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B1249">
        <w:rPr>
          <w:rFonts w:ascii="Arial" w:eastAsia="Times New Roman" w:hAnsi="Arial" w:cs="Arial"/>
          <w:color w:val="242424"/>
          <w:sz w:val="21"/>
          <w:szCs w:val="21"/>
        </w:rPr>
        <w:t xml:space="preserve">В течение всего учебного года службой проводится ежемесячный мониторинг за организацией детского питания. В ходе контрольно-надзорных мероприятий </w:t>
      </w:r>
      <w:proofErr w:type="gramStart"/>
      <w:r w:rsidRPr="00CB1249">
        <w:rPr>
          <w:rFonts w:ascii="Arial" w:eastAsia="Times New Roman" w:hAnsi="Arial" w:cs="Arial"/>
          <w:color w:val="242424"/>
          <w:sz w:val="21"/>
          <w:szCs w:val="21"/>
        </w:rPr>
        <w:t>производится</w:t>
      </w:r>
      <w:proofErr w:type="gramEnd"/>
      <w:r w:rsidRPr="00CB1249">
        <w:rPr>
          <w:rFonts w:ascii="Arial" w:eastAsia="Times New Roman" w:hAnsi="Arial" w:cs="Arial"/>
          <w:color w:val="242424"/>
          <w:sz w:val="21"/>
          <w:szCs w:val="21"/>
        </w:rPr>
        <w:t xml:space="preserve"> отбор проб готовых кулинарных изделий и продовольственного сырья для лабораторных исследований.</w:t>
      </w:r>
    </w:p>
    <w:p w:rsidR="00CB1249" w:rsidRPr="00CB1249" w:rsidRDefault="00CB1249" w:rsidP="00CB124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B1249">
        <w:rPr>
          <w:rFonts w:ascii="Arial" w:eastAsia="Times New Roman" w:hAnsi="Arial" w:cs="Arial"/>
          <w:color w:val="242424"/>
          <w:sz w:val="21"/>
          <w:szCs w:val="21"/>
        </w:rPr>
        <w:t>В Российской Федерации обеспечен высокий процент охвата обучающихся горячим питанием, пищеблоки образовательных организаций оборудуются современным энергосберегающим технологическим оборудованием, проводятся комплексные капитальные либо частичные капитальные ремонты пищеблоков.</w:t>
      </w:r>
    </w:p>
    <w:p w:rsidR="00CB1249" w:rsidRPr="00CB1249" w:rsidRDefault="00CB1249" w:rsidP="00CB124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B1249">
        <w:rPr>
          <w:rFonts w:ascii="Arial" w:eastAsia="Times New Roman" w:hAnsi="Arial" w:cs="Arial"/>
          <w:color w:val="242424"/>
          <w:sz w:val="21"/>
          <w:szCs w:val="21"/>
        </w:rPr>
        <w:t>Осуществляется постоянный мониторинг поступающей продукции, результаты которого регулярно направляются в органы образования, правоохранительные органы.</w:t>
      </w:r>
    </w:p>
    <w:p w:rsidR="00CB1249" w:rsidRPr="00CB1249" w:rsidRDefault="00CB1249" w:rsidP="00CB124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B1249">
        <w:rPr>
          <w:rFonts w:ascii="Arial" w:eastAsia="Times New Roman" w:hAnsi="Arial" w:cs="Arial"/>
          <w:color w:val="242424"/>
          <w:sz w:val="21"/>
          <w:szCs w:val="21"/>
        </w:rPr>
        <w:t xml:space="preserve">За нарушения санитарного законодательства при организации питания детей в детских организованных коллективах специалистами Роспотребнадзора за 2017-2018 учебный год было наложено штрафов на общую сумму свыше 43 млн. рублей, более </w:t>
      </w:r>
      <w:proofErr w:type="gramStart"/>
      <w:r w:rsidRPr="00CB1249">
        <w:rPr>
          <w:rFonts w:ascii="Arial" w:eastAsia="Times New Roman" w:hAnsi="Arial" w:cs="Arial"/>
          <w:color w:val="242424"/>
          <w:sz w:val="21"/>
          <w:szCs w:val="21"/>
        </w:rPr>
        <w:t>половины</w:t>
      </w:r>
      <w:proofErr w:type="gramEnd"/>
      <w:r w:rsidRPr="00CB1249">
        <w:rPr>
          <w:rFonts w:ascii="Arial" w:eastAsia="Times New Roman" w:hAnsi="Arial" w:cs="Arial"/>
          <w:color w:val="242424"/>
          <w:sz w:val="21"/>
          <w:szCs w:val="21"/>
        </w:rPr>
        <w:t xml:space="preserve"> которых пришлось на дошкольные организации, 40% - общеобразовательные организации, и чуть более 4% - организации среднего профессионального образования.</w:t>
      </w:r>
    </w:p>
    <w:p w:rsidR="00CB1249" w:rsidRPr="00CB1249" w:rsidRDefault="00CB1249" w:rsidP="00CB124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B1249">
        <w:rPr>
          <w:rFonts w:ascii="Arial" w:eastAsia="Times New Roman" w:hAnsi="Arial" w:cs="Arial"/>
          <w:color w:val="242424"/>
          <w:sz w:val="21"/>
          <w:szCs w:val="21"/>
        </w:rPr>
        <w:t>Телефоны «горячих линий» и адреса консультационных центров и пунктов размещены на сайтах Управлений Роспотребнадзора по субъектам Российской Федерации.</w:t>
      </w:r>
    </w:p>
    <w:p w:rsidR="00CB1249" w:rsidRPr="00CB1249" w:rsidRDefault="00CB1249" w:rsidP="00CB1249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CB1249">
        <w:rPr>
          <w:rFonts w:ascii="Arial" w:eastAsia="Times New Roman" w:hAnsi="Arial" w:cs="Arial"/>
          <w:color w:val="1D1D1D"/>
          <w:sz w:val="21"/>
          <w:szCs w:val="21"/>
        </w:rPr>
        <w:br/>
      </w:r>
    </w:p>
    <w:p w:rsidR="008233B2" w:rsidRPr="00B207E1" w:rsidRDefault="008233B2" w:rsidP="00B207E1">
      <w:pPr>
        <w:rPr>
          <w:szCs w:val="28"/>
        </w:rPr>
      </w:pPr>
    </w:p>
    <w:sectPr w:rsidR="008233B2" w:rsidRPr="00B207E1" w:rsidSect="0048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1C"/>
    <w:rsid w:val="000B49A1"/>
    <w:rsid w:val="00216EB5"/>
    <w:rsid w:val="00230F95"/>
    <w:rsid w:val="00327EB1"/>
    <w:rsid w:val="0033484F"/>
    <w:rsid w:val="0033651D"/>
    <w:rsid w:val="00360D4D"/>
    <w:rsid w:val="00480AFF"/>
    <w:rsid w:val="004D4B31"/>
    <w:rsid w:val="00551C7D"/>
    <w:rsid w:val="005D0A13"/>
    <w:rsid w:val="00654F37"/>
    <w:rsid w:val="00782407"/>
    <w:rsid w:val="007C0F01"/>
    <w:rsid w:val="008233B2"/>
    <w:rsid w:val="00874CF2"/>
    <w:rsid w:val="009265B9"/>
    <w:rsid w:val="009C4208"/>
    <w:rsid w:val="00AC161C"/>
    <w:rsid w:val="00AF23B9"/>
    <w:rsid w:val="00B207E1"/>
    <w:rsid w:val="00B4395D"/>
    <w:rsid w:val="00BB4BB6"/>
    <w:rsid w:val="00CB1249"/>
    <w:rsid w:val="00D07C45"/>
    <w:rsid w:val="00EF6478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contact-informer-target">
    <w:name w:val="b-contact-informer-target"/>
    <w:basedOn w:val="a0"/>
    <w:rsid w:val="00551C7D"/>
  </w:style>
  <w:style w:type="character" w:customStyle="1" w:styleId="b-letterheadaddrsname">
    <w:name w:val="b-letter__head__addrs__name"/>
    <w:basedOn w:val="a0"/>
    <w:rsid w:val="00551C7D"/>
  </w:style>
  <w:style w:type="paragraph" w:styleId="a4">
    <w:name w:val="Normal (Web)"/>
    <w:basedOn w:val="a"/>
    <w:uiPriority w:val="99"/>
    <w:unhideWhenUsed/>
    <w:rsid w:val="0055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contact-informer-targetcomma">
    <w:name w:val="b-contact-informer-target__comma"/>
    <w:basedOn w:val="a0"/>
    <w:rsid w:val="00EF6478"/>
  </w:style>
  <w:style w:type="character" w:customStyle="1" w:styleId="link">
    <w:name w:val="link"/>
    <w:basedOn w:val="a0"/>
    <w:rsid w:val="00EF6478"/>
  </w:style>
  <w:style w:type="character" w:styleId="a5">
    <w:name w:val="Hyperlink"/>
    <w:basedOn w:val="a0"/>
    <w:uiPriority w:val="99"/>
    <w:semiHidden/>
    <w:unhideWhenUsed/>
    <w:rsid w:val="0033484F"/>
    <w:rPr>
      <w:color w:val="0000FF"/>
      <w:u w:val="single"/>
    </w:rPr>
  </w:style>
  <w:style w:type="character" w:customStyle="1" w:styleId="b-letter-categorybuttonitem">
    <w:name w:val="b-letter-category__button__item"/>
    <w:basedOn w:val="a0"/>
    <w:rsid w:val="0033484F"/>
  </w:style>
  <w:style w:type="character" w:customStyle="1" w:styleId="b-letter-categorybuttonlink">
    <w:name w:val="b-letter-category__button__link"/>
    <w:basedOn w:val="a0"/>
    <w:rsid w:val="0033484F"/>
  </w:style>
  <w:style w:type="character" w:customStyle="1" w:styleId="js-phone-number">
    <w:name w:val="js-phone-number"/>
    <w:basedOn w:val="a0"/>
    <w:rsid w:val="0033484F"/>
  </w:style>
  <w:style w:type="character" w:customStyle="1" w:styleId="10">
    <w:name w:val="Заголовок 1 Знак"/>
    <w:basedOn w:val="a0"/>
    <w:link w:val="1"/>
    <w:uiPriority w:val="9"/>
    <w:rsid w:val="009C4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9C4208"/>
    <w:rPr>
      <w:b/>
      <w:bCs/>
    </w:rPr>
  </w:style>
  <w:style w:type="paragraph" w:customStyle="1" w:styleId="11">
    <w:name w:val="Дата1"/>
    <w:basedOn w:val="a"/>
    <w:rsid w:val="00CB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contact-informer-target">
    <w:name w:val="b-contact-informer-target"/>
    <w:basedOn w:val="a0"/>
    <w:rsid w:val="00551C7D"/>
  </w:style>
  <w:style w:type="character" w:customStyle="1" w:styleId="b-letterheadaddrsname">
    <w:name w:val="b-letter__head__addrs__name"/>
    <w:basedOn w:val="a0"/>
    <w:rsid w:val="00551C7D"/>
  </w:style>
  <w:style w:type="paragraph" w:styleId="a4">
    <w:name w:val="Normal (Web)"/>
    <w:basedOn w:val="a"/>
    <w:uiPriority w:val="99"/>
    <w:unhideWhenUsed/>
    <w:rsid w:val="0055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contact-informer-targetcomma">
    <w:name w:val="b-contact-informer-target__comma"/>
    <w:basedOn w:val="a0"/>
    <w:rsid w:val="00EF6478"/>
  </w:style>
  <w:style w:type="character" w:customStyle="1" w:styleId="link">
    <w:name w:val="link"/>
    <w:basedOn w:val="a0"/>
    <w:rsid w:val="00EF6478"/>
  </w:style>
  <w:style w:type="character" w:styleId="a5">
    <w:name w:val="Hyperlink"/>
    <w:basedOn w:val="a0"/>
    <w:uiPriority w:val="99"/>
    <w:semiHidden/>
    <w:unhideWhenUsed/>
    <w:rsid w:val="0033484F"/>
    <w:rPr>
      <w:color w:val="0000FF"/>
      <w:u w:val="single"/>
    </w:rPr>
  </w:style>
  <w:style w:type="character" w:customStyle="1" w:styleId="b-letter-categorybuttonitem">
    <w:name w:val="b-letter-category__button__item"/>
    <w:basedOn w:val="a0"/>
    <w:rsid w:val="0033484F"/>
  </w:style>
  <w:style w:type="character" w:customStyle="1" w:styleId="b-letter-categorybuttonlink">
    <w:name w:val="b-letter-category__button__link"/>
    <w:basedOn w:val="a0"/>
    <w:rsid w:val="0033484F"/>
  </w:style>
  <w:style w:type="character" w:customStyle="1" w:styleId="js-phone-number">
    <w:name w:val="js-phone-number"/>
    <w:basedOn w:val="a0"/>
    <w:rsid w:val="0033484F"/>
  </w:style>
  <w:style w:type="character" w:customStyle="1" w:styleId="10">
    <w:name w:val="Заголовок 1 Знак"/>
    <w:basedOn w:val="a0"/>
    <w:link w:val="1"/>
    <w:uiPriority w:val="9"/>
    <w:rsid w:val="009C4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9C4208"/>
    <w:rPr>
      <w:b/>
      <w:bCs/>
    </w:rPr>
  </w:style>
  <w:style w:type="paragraph" w:customStyle="1" w:styleId="11">
    <w:name w:val="Дата1"/>
    <w:basedOn w:val="a"/>
    <w:rsid w:val="00CB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04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28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98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6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59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0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2018-03-15T06:17:00Z</cp:lastPrinted>
  <dcterms:created xsi:type="dcterms:W3CDTF">2018-05-25T00:59:00Z</dcterms:created>
  <dcterms:modified xsi:type="dcterms:W3CDTF">2018-05-25T00:59:00Z</dcterms:modified>
</cp:coreProperties>
</file>