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8A" w:rsidRDefault="00A90652" w:rsidP="0052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5A238A" w:rsidRDefault="00A90652" w:rsidP="0052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5A238A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о </w:t>
      </w:r>
      <w:r>
        <w:rPr>
          <w:rFonts w:ascii="Times New Roman" w:hAnsi="Times New Roman" w:cs="Times New Roman"/>
          <w:sz w:val="28"/>
          <w:szCs w:val="28"/>
        </w:rPr>
        <w:t>преступ</w:t>
      </w:r>
      <w:r w:rsidR="005A238A">
        <w:rPr>
          <w:rFonts w:ascii="Times New Roman" w:hAnsi="Times New Roman" w:cs="Times New Roman"/>
          <w:sz w:val="28"/>
          <w:szCs w:val="28"/>
        </w:rPr>
        <w:t>лениях коррупционной направленности в исполнительных органах государственной власти и органах местного самоуправления Республики Бурятия</w:t>
      </w:r>
    </w:p>
    <w:p w:rsidR="00A90652" w:rsidRDefault="00492B9A" w:rsidP="00522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238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январь-</w:t>
      </w:r>
      <w:r w:rsidR="007C7066">
        <w:rPr>
          <w:rFonts w:ascii="Times New Roman" w:hAnsi="Times New Roman" w:cs="Times New Roman"/>
          <w:sz w:val="28"/>
          <w:szCs w:val="28"/>
        </w:rPr>
        <w:t>июнь</w:t>
      </w:r>
      <w:r w:rsidR="00EC36E7">
        <w:rPr>
          <w:rFonts w:ascii="Times New Roman" w:hAnsi="Times New Roman" w:cs="Times New Roman"/>
          <w:sz w:val="28"/>
          <w:szCs w:val="28"/>
        </w:rPr>
        <w:t xml:space="preserve"> 2020</w:t>
      </w:r>
      <w:r w:rsidR="005A23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5911" w:rsidRDefault="00115911" w:rsidP="00DF1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4B2" w:rsidRDefault="005A24B2" w:rsidP="005A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28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обзор подготовлен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анализа сведений о состоянии преступности в Республике Бурятия за январь-июнь 2020 года</w:t>
      </w:r>
      <w:r w:rsidR="001F7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материалов заседания Комиссии при Главе Республики Бурятия по противодействию коррупции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Обзор).</w:t>
      </w:r>
    </w:p>
    <w:p w:rsidR="005A24B2" w:rsidRPr="002F266A" w:rsidRDefault="005A24B2" w:rsidP="005A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преступности в Республике Бурятия за период январь-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июнь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выглядит следующим образом.</w:t>
      </w:r>
    </w:p>
    <w:p w:rsidR="005A24B2" w:rsidRPr="002F266A" w:rsidRDefault="005A24B2" w:rsidP="005A24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январь-июнь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территории Республики Бурятия зарегистрировано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10 541 преступлений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11 206, снижение на -5,9 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%). </w:t>
      </w:r>
    </w:p>
    <w:p w:rsidR="005A24B2" w:rsidRPr="001B0EC4" w:rsidRDefault="005A24B2" w:rsidP="005A24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2F26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62, рост на +17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%), из них:</w:t>
      </w:r>
    </w:p>
    <w:p w:rsidR="005A24B2" w:rsidRPr="00DD4F03" w:rsidRDefault="005A24B2" w:rsidP="005A24B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0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285 УК РФ</w:t>
      </w:r>
      <w:r w:rsidRPr="008308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DD4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«Злоупотребление должностными полномочиями»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DD4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факта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DD4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DD4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снижение на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82</w:t>
      </w:r>
      <w:r w:rsidRPr="00DD4F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,3 %);</w:t>
      </w:r>
    </w:p>
    <w:p w:rsidR="005A24B2" w:rsidRPr="00E106E1" w:rsidRDefault="005A24B2" w:rsidP="005A24B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286 УК РФ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«Превышение должностных полномочий»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преступлений, снижение на -33,3 %);</w:t>
      </w:r>
    </w:p>
    <w:p w:rsidR="005A24B2" w:rsidRPr="00E106E1" w:rsidRDefault="005A24B2" w:rsidP="005A24B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290 УК РФ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«Получение взятки» – 28 фактов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преступлений, рост на +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133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%);</w:t>
      </w:r>
    </w:p>
    <w:p w:rsidR="005A24B2" w:rsidRDefault="005A24B2" w:rsidP="005A24B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291 УК РФ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«Дача взятки»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рост на +100%</w:t>
      </w:r>
      <w:r w:rsidRPr="00E106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A24B2" w:rsidRPr="002B43D3" w:rsidRDefault="005A24B2" w:rsidP="005A24B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291.1 ч.2 п</w:t>
      </w:r>
      <w:r w:rsidRPr="002B43D3">
        <w:rPr>
          <w:rFonts w:ascii="Times New Roman" w:hAnsi="Times New Roman" w:cs="Times New Roman"/>
          <w:sz w:val="28"/>
          <w:szCs w:val="28"/>
        </w:rPr>
        <w:t>осредничество во взяточничестве за совершение заведомо незаконных действий (бездействие) либо лицом с использованием своего служебного положения – 1 преступление (АППГ – 0);</w:t>
      </w:r>
    </w:p>
    <w:p w:rsidR="005A24B2" w:rsidRPr="002B43D3" w:rsidRDefault="005A24B2" w:rsidP="005A24B2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3402" w:hanging="26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ст. 291.1 ч.3 п.«а» УК РФ </w:t>
      </w:r>
      <w:r w:rsidRPr="002B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посредничество во взяточничестве, совершенное группой лиц по предварительному сговору – 7 фактов (АППГ – 0);</w:t>
      </w:r>
    </w:p>
    <w:p w:rsidR="005A24B2" w:rsidRPr="002B43D3" w:rsidRDefault="005A24B2" w:rsidP="005A24B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291.1 ч.5 УК РФ</w:t>
      </w:r>
      <w:r w:rsidRPr="002B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обещание или предложение посредничества во взяточничестве – 4 факта (АППГ – 0); </w:t>
      </w:r>
    </w:p>
    <w:p w:rsidR="005A24B2" w:rsidRPr="002B43D3" w:rsidRDefault="005A24B2" w:rsidP="005A24B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291.2 УК РФ</w:t>
      </w:r>
      <w:r w:rsidRPr="002B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«Мелкое взяточничество», не превышающее 10 000 рублей – 3 факта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преступления, снижение -25,0%</w:t>
      </w:r>
      <w:r w:rsidRPr="002B43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A24B2" w:rsidRPr="00A85C41" w:rsidRDefault="005A24B2" w:rsidP="005A24B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3402" w:hanging="26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292 УК РФ</w:t>
      </w: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«Служебный подлог»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снижение на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5A24B2" w:rsidRPr="00A85C41" w:rsidRDefault="005A24B2" w:rsidP="005A24B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293 УК РФ</w:t>
      </w: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«Халатность» – 1 преступление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A24B2" w:rsidRDefault="005A24B2" w:rsidP="005A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</w:t>
      </w: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выявлялись в январе-июне 2020 года на территории городских округов г. Улан-Удэ, г. Северобайкальск и 15 муниципальных районов республики.</w:t>
      </w:r>
    </w:p>
    <w:p w:rsidR="008020C4" w:rsidRPr="00F15656" w:rsidRDefault="008020C4" w:rsidP="005A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</w:t>
      </w:r>
      <w:r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</w:t>
      </w:r>
      <w:r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</w:t>
      </w:r>
      <w:r w:rsidR="001B0EC4"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 зарегистрированных преступлений</w:t>
      </w:r>
      <w:r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указанной категории</w:t>
      </w:r>
      <w:r w:rsidR="00F15656"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доля преступлений</w:t>
      </w:r>
      <w:r w:rsidR="00F15656"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относящая их субъекты к территориальным</w:t>
      </w:r>
      <w:r w:rsidR="00F15656"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органам федеральных</w:t>
      </w:r>
      <w:r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</w:t>
      </w:r>
      <w:r w:rsidR="00F15656"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исполнительной власти</w:t>
      </w:r>
      <w:r w:rsidR="00F15656"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основная масса которых совершена в отрасли деятельности органов внутренних дел.</w:t>
      </w:r>
    </w:p>
    <w:p w:rsidR="005A24B2" w:rsidRDefault="005A24B2" w:rsidP="005A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C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Преступления против государственной власти, интересов государственной службы и службы в органах местного самоуправления в разрезе территориальных образований указаны в </w:t>
      </w:r>
      <w:r w:rsidRPr="00A85C4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Таблице № 1.</w:t>
      </w:r>
    </w:p>
    <w:p w:rsidR="00826E3B" w:rsidRPr="00826E3B" w:rsidRDefault="00826E3B" w:rsidP="005A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4B2" w:rsidRPr="005A24B2" w:rsidRDefault="005A24B2" w:rsidP="005A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26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Преступлений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F266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коррупционной направленности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указанный период на территории республики было выявлено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117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74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рост на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+58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F26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%), из них:</w:t>
      </w:r>
    </w:p>
    <w:p w:rsidR="005A24B2" w:rsidRPr="00597A91" w:rsidRDefault="005A24B2" w:rsidP="005A24B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597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3 ст. 159 УК РФ, </w:t>
      </w:r>
      <w:r w:rsidRPr="00597A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мошенничество</w:t>
      </w:r>
      <w:r w:rsidRPr="00597A91">
        <w:rPr>
          <w:rFonts w:ascii="Times New Roman" w:hAnsi="Times New Roman" w:cs="Times New Roman"/>
          <w:sz w:val="28"/>
          <w:szCs w:val="28"/>
        </w:rPr>
        <w:t xml:space="preserve"> совершенное </w:t>
      </w:r>
      <w:hyperlink r:id="rId8" w:history="1">
        <w:r w:rsidRPr="00597A91">
          <w:rPr>
            <w:rFonts w:ascii="Times New Roman" w:hAnsi="Times New Roman" w:cs="Times New Roman"/>
            <w:sz w:val="28"/>
            <w:szCs w:val="28"/>
          </w:rPr>
          <w:t>лицом</w:t>
        </w:r>
      </w:hyperlink>
      <w:r w:rsidRPr="00597A91">
        <w:rPr>
          <w:rFonts w:ascii="Times New Roman" w:hAnsi="Times New Roman" w:cs="Times New Roman"/>
          <w:sz w:val="28"/>
          <w:szCs w:val="28"/>
        </w:rPr>
        <w:t xml:space="preserve"> с использованием своего служебного положения, а равно в крупном размере (свыше 250 тыс. рублей) – 11 преступлений (АППГ – 17 фактов,</w:t>
      </w:r>
      <w:r w:rsidRPr="00597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снижение на -35,2 %);</w:t>
      </w:r>
    </w:p>
    <w:p w:rsidR="005A24B2" w:rsidRPr="00597A91" w:rsidRDefault="005A24B2" w:rsidP="005A24B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7118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4 ст. 159 УК РФ, </w:t>
      </w:r>
      <w:r w:rsidRPr="007118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мошенничество</w:t>
      </w:r>
      <w:r w:rsidRPr="007118EC">
        <w:rPr>
          <w:rFonts w:ascii="Times New Roman" w:hAnsi="Times New Roman" w:cs="Times New Roman"/>
          <w:sz w:val="28"/>
          <w:szCs w:val="28"/>
        </w:rPr>
        <w:t xml:space="preserve"> совершенное в особом крупном размере (свыше 1 млн. рублей) –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7118EC">
        <w:rPr>
          <w:rFonts w:ascii="Times New Roman" w:hAnsi="Times New Roman" w:cs="Times New Roman"/>
          <w:sz w:val="28"/>
          <w:szCs w:val="28"/>
        </w:rPr>
        <w:t>преступлени</w:t>
      </w:r>
      <w:r>
        <w:rPr>
          <w:rFonts w:ascii="Times New Roman" w:hAnsi="Times New Roman" w:cs="Times New Roman"/>
          <w:sz w:val="28"/>
          <w:szCs w:val="28"/>
        </w:rPr>
        <w:t>е (АППГ – 11, снижение -90,9%)</w:t>
      </w:r>
      <w:r w:rsidRPr="007118EC">
        <w:rPr>
          <w:rFonts w:ascii="Times New Roman" w:hAnsi="Times New Roman" w:cs="Times New Roman"/>
          <w:sz w:val="28"/>
          <w:szCs w:val="28"/>
        </w:rPr>
        <w:t>;</w:t>
      </w:r>
    </w:p>
    <w:p w:rsidR="005A24B2" w:rsidRPr="00597A91" w:rsidRDefault="005A24B2" w:rsidP="005A24B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597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4 ст. 159.5 УК РФ, </w:t>
      </w:r>
      <w:r w:rsidRPr="00597A9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мошенничество</w:t>
      </w:r>
      <w:r w:rsidRPr="00597A91">
        <w:rPr>
          <w:rFonts w:ascii="Times New Roman" w:hAnsi="Times New Roman" w:cs="Times New Roman"/>
          <w:sz w:val="28"/>
          <w:szCs w:val="28"/>
        </w:rPr>
        <w:t xml:space="preserve"> в сфере страхования, совершенное в особо крупном размере (свыше 6 млн. рублей)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7A91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97A91">
        <w:rPr>
          <w:rFonts w:ascii="Times New Roman" w:hAnsi="Times New Roman" w:cs="Times New Roman"/>
          <w:sz w:val="28"/>
          <w:szCs w:val="28"/>
        </w:rPr>
        <w:t xml:space="preserve"> (АППГ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97A91">
        <w:rPr>
          <w:rFonts w:ascii="Times New Roman" w:hAnsi="Times New Roman" w:cs="Times New Roman"/>
          <w:sz w:val="28"/>
          <w:szCs w:val="28"/>
        </w:rPr>
        <w:t>, рост на +</w:t>
      </w:r>
      <w:r>
        <w:rPr>
          <w:rFonts w:ascii="Times New Roman" w:hAnsi="Times New Roman" w:cs="Times New Roman"/>
          <w:sz w:val="28"/>
          <w:szCs w:val="28"/>
        </w:rPr>
        <w:t>25,0</w:t>
      </w:r>
      <w:r w:rsidRPr="00597A91">
        <w:rPr>
          <w:rFonts w:ascii="Times New Roman" w:hAnsi="Times New Roman" w:cs="Times New Roman"/>
          <w:sz w:val="28"/>
          <w:szCs w:val="28"/>
        </w:rPr>
        <w:t>%);</w:t>
      </w:r>
    </w:p>
    <w:p w:rsidR="005A24B2" w:rsidRDefault="005A24B2" w:rsidP="005A24B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597A91">
        <w:rPr>
          <w:rFonts w:ascii="Times New Roman" w:hAnsi="Times New Roman" w:cs="Times New Roman"/>
          <w:sz w:val="28"/>
          <w:szCs w:val="28"/>
        </w:rPr>
        <w:t xml:space="preserve">по ч. 3 ст. 160 УК РФ, </w:t>
      </w:r>
      <w:r w:rsidRPr="00597A91">
        <w:rPr>
          <w:rFonts w:ascii="Times New Roman" w:hAnsi="Times New Roman" w:cs="Times New Roman"/>
          <w:i/>
          <w:sz w:val="28"/>
          <w:szCs w:val="28"/>
        </w:rPr>
        <w:t>присвоение</w:t>
      </w:r>
      <w:r w:rsidRPr="00597A91">
        <w:rPr>
          <w:rFonts w:ascii="Times New Roman" w:hAnsi="Times New Roman" w:cs="Times New Roman"/>
          <w:sz w:val="28"/>
          <w:szCs w:val="28"/>
        </w:rPr>
        <w:t xml:space="preserve"> имущества с использованием служебного положения, а равно в крупном раз</w:t>
      </w:r>
      <w:r>
        <w:rPr>
          <w:rFonts w:ascii="Times New Roman" w:hAnsi="Times New Roman" w:cs="Times New Roman"/>
          <w:sz w:val="28"/>
          <w:szCs w:val="28"/>
        </w:rPr>
        <w:t>мере (свыше 250 тыс. рублей) – 2</w:t>
      </w:r>
      <w:r w:rsidRPr="00597A91">
        <w:rPr>
          <w:rFonts w:ascii="Times New Roman" w:hAnsi="Times New Roman" w:cs="Times New Roman"/>
          <w:sz w:val="28"/>
          <w:szCs w:val="28"/>
        </w:rPr>
        <w:t xml:space="preserve">0 преступлений (АППГ – </w:t>
      </w:r>
      <w:r>
        <w:rPr>
          <w:rFonts w:ascii="Times New Roman" w:hAnsi="Times New Roman" w:cs="Times New Roman"/>
          <w:sz w:val="28"/>
          <w:szCs w:val="28"/>
        </w:rPr>
        <w:t>11,</w:t>
      </w:r>
      <w:r w:rsidRPr="00597A91">
        <w:rPr>
          <w:rFonts w:ascii="Times New Roman" w:hAnsi="Times New Roman" w:cs="Times New Roman"/>
          <w:sz w:val="28"/>
          <w:szCs w:val="28"/>
        </w:rPr>
        <w:t xml:space="preserve"> рост на +</w:t>
      </w:r>
      <w:r>
        <w:rPr>
          <w:rFonts w:ascii="Times New Roman" w:hAnsi="Times New Roman" w:cs="Times New Roman"/>
          <w:sz w:val="28"/>
          <w:szCs w:val="28"/>
        </w:rPr>
        <w:t>81,8</w:t>
      </w:r>
      <w:r w:rsidRPr="00597A91">
        <w:rPr>
          <w:rFonts w:ascii="Times New Roman" w:hAnsi="Times New Roman" w:cs="Times New Roman"/>
          <w:sz w:val="28"/>
          <w:szCs w:val="28"/>
        </w:rPr>
        <w:t>%);</w:t>
      </w:r>
    </w:p>
    <w:p w:rsidR="005A24B2" w:rsidRDefault="005A24B2" w:rsidP="005A24B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3B6D65">
        <w:rPr>
          <w:rFonts w:ascii="Times New Roman" w:hAnsi="Times New Roman" w:cs="Times New Roman"/>
          <w:sz w:val="28"/>
          <w:szCs w:val="28"/>
        </w:rPr>
        <w:t xml:space="preserve">по п. «б» ч. 3 ст. 174.1 УК РФ «Легализация (отмывание) денежных средств или иного имущества, приобретенных лицом в результате совершения им преступления», т.е. </w:t>
      </w:r>
      <w:r w:rsidRPr="003B6D65">
        <w:rPr>
          <w:rFonts w:ascii="Times New Roman" w:hAnsi="Times New Roman" w:cs="Times New Roman"/>
          <w:i/>
          <w:sz w:val="28"/>
          <w:szCs w:val="28"/>
        </w:rPr>
        <w:t xml:space="preserve">совершение финансовых </w:t>
      </w:r>
      <w:hyperlink r:id="rId9" w:history="1">
        <w:r w:rsidRPr="003B6D65">
          <w:rPr>
            <w:rFonts w:ascii="Times New Roman" w:hAnsi="Times New Roman" w:cs="Times New Roman"/>
            <w:i/>
            <w:sz w:val="28"/>
            <w:szCs w:val="28"/>
          </w:rPr>
          <w:t>операций</w:t>
        </w:r>
      </w:hyperlink>
      <w:r w:rsidRPr="003B6D65">
        <w:rPr>
          <w:rFonts w:ascii="Times New Roman" w:hAnsi="Times New Roman" w:cs="Times New Roman"/>
          <w:i/>
          <w:sz w:val="28"/>
          <w:szCs w:val="28"/>
        </w:rPr>
        <w:t xml:space="preserve"> и других </w:t>
      </w:r>
      <w:hyperlink r:id="rId10" w:history="1">
        <w:r w:rsidRPr="003B6D65">
          <w:rPr>
            <w:rFonts w:ascii="Times New Roman" w:hAnsi="Times New Roman" w:cs="Times New Roman"/>
            <w:i/>
            <w:sz w:val="28"/>
            <w:szCs w:val="28"/>
          </w:rPr>
          <w:t>сделок</w:t>
        </w:r>
      </w:hyperlink>
      <w:r w:rsidRPr="003B6D65">
        <w:rPr>
          <w:rFonts w:ascii="Times New Roman" w:hAnsi="Times New Roman" w:cs="Times New Roman"/>
          <w:i/>
          <w:sz w:val="28"/>
          <w:szCs w:val="28"/>
        </w:rPr>
        <w:t xml:space="preserve"> с </w:t>
      </w:r>
      <w:hyperlink r:id="rId11" w:history="1">
        <w:r w:rsidRPr="003B6D65">
          <w:rPr>
            <w:rFonts w:ascii="Times New Roman" w:hAnsi="Times New Roman" w:cs="Times New Roman"/>
            <w:i/>
            <w:sz w:val="28"/>
            <w:szCs w:val="28"/>
          </w:rPr>
          <w:t>денежными средствами</w:t>
        </w:r>
      </w:hyperlink>
      <w:r w:rsidRPr="003B6D65">
        <w:rPr>
          <w:rFonts w:ascii="Times New Roman" w:hAnsi="Times New Roman" w:cs="Times New Roman"/>
          <w:i/>
          <w:sz w:val="28"/>
          <w:szCs w:val="28"/>
        </w:rPr>
        <w:t xml:space="preserve"> или иным имуществом, приобретенными лицом в результате совершения им преступления, в </w:t>
      </w:r>
      <w:hyperlink r:id="rId12" w:history="1">
        <w:r w:rsidRPr="003B6D65">
          <w:rPr>
            <w:rFonts w:ascii="Times New Roman" w:hAnsi="Times New Roman" w:cs="Times New Roman"/>
            <w:i/>
            <w:sz w:val="28"/>
            <w:szCs w:val="28"/>
          </w:rPr>
          <w:t>целях</w:t>
        </w:r>
      </w:hyperlink>
      <w:r w:rsidRPr="003B6D65">
        <w:rPr>
          <w:rFonts w:ascii="Times New Roman" w:hAnsi="Times New Roman" w:cs="Times New Roman"/>
          <w:i/>
          <w:sz w:val="28"/>
          <w:szCs w:val="28"/>
        </w:rPr>
        <w:t xml:space="preserve"> придания правомерного вида владению, пользованию и распоряжению указанными денежными средствами или иным имуществом, совершенное лицом с использованием своего служебного положения</w:t>
      </w:r>
      <w:r w:rsidRPr="003B6D65">
        <w:rPr>
          <w:rFonts w:ascii="Times New Roman" w:hAnsi="Times New Roman" w:cs="Times New Roman"/>
          <w:sz w:val="28"/>
          <w:szCs w:val="28"/>
        </w:rPr>
        <w:t xml:space="preserve"> – 2 преступления (АППГ – 3 факта, снижение на -33,3%);</w:t>
      </w:r>
    </w:p>
    <w:p w:rsidR="005A24B2" w:rsidRDefault="005A24B2" w:rsidP="005A24B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ч. 1 ст. 204 «Коммерческий подкуп» УК РФ, т.е. </w:t>
      </w:r>
      <w:r w:rsidRPr="003B6D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</w:t>
      </w:r>
      <w:r w:rsidRPr="003B6D65">
        <w:rPr>
          <w:rFonts w:ascii="Times New Roman" w:hAnsi="Times New Roman" w:cs="Times New Roman"/>
          <w:i/>
          <w:iCs/>
          <w:sz w:val="28"/>
          <w:szCs w:val="28"/>
        </w:rPr>
        <w:t xml:space="preserve">езаконная передача </w:t>
      </w:r>
      <w:hyperlink r:id="rId13" w:history="1">
        <w:r w:rsidRPr="003B6D65">
          <w:rPr>
            <w:rFonts w:ascii="Times New Roman" w:hAnsi="Times New Roman" w:cs="Times New Roman"/>
            <w:i/>
            <w:iCs/>
            <w:sz w:val="28"/>
            <w:szCs w:val="28"/>
          </w:rPr>
          <w:t>лицу</w:t>
        </w:r>
      </w:hyperlink>
      <w:r w:rsidRPr="003B6D65">
        <w:rPr>
          <w:rFonts w:ascii="Times New Roman" w:hAnsi="Times New Roman" w:cs="Times New Roman"/>
          <w:i/>
          <w:iCs/>
          <w:sz w:val="28"/>
          <w:szCs w:val="28"/>
        </w:rPr>
        <w:t xml:space="preserve">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за совершение действий (бездействие) </w:t>
      </w:r>
      <w:r w:rsidRPr="003B6D65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(бездействию),</w:t>
      </w:r>
      <w:r w:rsidRPr="003B6D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B6D65">
        <w:rPr>
          <w:rFonts w:ascii="Times New Roman" w:hAnsi="Times New Roman" w:cs="Times New Roman"/>
          <w:sz w:val="28"/>
          <w:szCs w:val="28"/>
        </w:rPr>
        <w:t>– 3 преступления (АППГ – 2);</w:t>
      </w:r>
    </w:p>
    <w:p w:rsidR="005A24B2" w:rsidRPr="003B6D65" w:rsidRDefault="005A24B2" w:rsidP="005A24B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286 УК РФ</w:t>
      </w: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«Превышение должностных полномочий» – 1 факт (АППГ – 0);</w:t>
      </w:r>
    </w:p>
    <w:p w:rsidR="005A24B2" w:rsidRPr="00602EDC" w:rsidRDefault="005A24B2" w:rsidP="005A24B2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ст. 290 УК РФ «Получение взятки» – 28 преступлений (АППГ – 12 фактов, рост на +133,3%) из них: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A24B2" w:rsidRPr="00602EDC" w:rsidRDefault="005A24B2" w:rsidP="005A24B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ч. 1 ст. 290 УК РФ, т.е. получение </w:t>
      </w:r>
      <w:hyperlink r:id="rId14" w:history="1">
        <w:r w:rsidRPr="00602E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должностным лицом</w:t>
        </w:r>
      </w:hyperlink>
      <w:r w:rsidRPr="0060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лично или через посредника взятки за совершение </w:t>
      </w:r>
      <w:hyperlink r:id="rId15" w:history="1">
        <w:r w:rsidRPr="00602E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действий (бездействие)</w:t>
        </w:r>
      </w:hyperlink>
      <w:r w:rsidRPr="0060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</w:t>
      </w:r>
      <w:hyperlink r:id="rId16" w:history="1">
        <w:r w:rsidRPr="00602E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общее покровительство</w:t>
        </w:r>
      </w:hyperlink>
      <w:r w:rsidRPr="0060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hyperlink r:id="rId17" w:history="1">
        <w:r w:rsidRPr="00602ED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попустительство</w:t>
        </w:r>
      </w:hyperlink>
      <w:r w:rsidRPr="0060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службе –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преступления</w:t>
      </w:r>
      <w:r w:rsidRPr="0060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5, снижение на -40,0%);</w:t>
      </w:r>
    </w:p>
    <w:p w:rsidR="005A24B2" w:rsidRPr="00602EDC" w:rsidRDefault="005A24B2" w:rsidP="005A24B2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35" w:hanging="567"/>
        <w:jc w:val="both"/>
        <w:rPr>
          <w:rFonts w:ascii="Times New Roman" w:hAnsi="Times New Roman" w:cs="Times New Roman"/>
          <w:sz w:val="28"/>
          <w:szCs w:val="28"/>
        </w:rPr>
      </w:pPr>
      <w:r w:rsidRPr="00602E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ч. 2 ст. 290 УК РФ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602EDC">
        <w:rPr>
          <w:rFonts w:ascii="Times New Roman" w:hAnsi="Times New Roman" w:cs="Times New Roman"/>
          <w:sz w:val="28"/>
          <w:szCs w:val="28"/>
        </w:rPr>
        <w:t>олучение должностным лицом, взятки в значительном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(свыше 25 тыс. рублей) –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(АППГ – 2, рост на +50,0%);</w:t>
      </w:r>
    </w:p>
    <w:p w:rsidR="005A24B2" w:rsidRPr="003B6D65" w:rsidRDefault="005A24B2" w:rsidP="005A24B2">
      <w:pPr>
        <w:pStyle w:val="a6"/>
        <w:numPr>
          <w:ilvl w:val="0"/>
          <w:numId w:val="8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3 ст. 290 УК РФ получение взятки за незаконные действия (бездействие) –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3, рост на +533,3%)</w:t>
      </w: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24B2" w:rsidRPr="003B6D65" w:rsidRDefault="005A24B2" w:rsidP="005A24B2">
      <w:pPr>
        <w:pStyle w:val="a6"/>
        <w:numPr>
          <w:ilvl w:val="0"/>
          <w:numId w:val="9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п. «б» ч. 5 ст. 290 УК РФ – получение взятки, совершённое с вымогательством взятки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A24B2" w:rsidRPr="003B6D65" w:rsidRDefault="005A24B2" w:rsidP="005A24B2">
      <w:pPr>
        <w:pStyle w:val="a6"/>
        <w:numPr>
          <w:ilvl w:val="0"/>
          <w:numId w:val="9"/>
        </w:numPr>
        <w:spacing w:after="0" w:line="240" w:lineRule="auto"/>
        <w:ind w:left="2835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 6 ст. 290 УК РФ – получение взятки, совершённое в особо крупном размере (свыше 1 млн. рублей) – 1 факт;</w:t>
      </w:r>
    </w:p>
    <w:p w:rsidR="005A24B2" w:rsidRPr="00622772" w:rsidRDefault="005A24B2" w:rsidP="005A24B2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622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ч. 3 ст. 291 УК РФ дача взятки за совершение заведомо незаконного действия (бездействие) – 6 преступлений (АППГ – 3 факта, рост на +100,0%);</w:t>
      </w:r>
    </w:p>
    <w:p w:rsidR="005A24B2" w:rsidRPr="00622772" w:rsidRDefault="005A24B2" w:rsidP="005A24B2">
      <w:pPr>
        <w:pStyle w:val="a6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 w:rsidRPr="00622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ч. 2 ст. 291.1 УК РФ п</w:t>
      </w:r>
      <w:r w:rsidRPr="00622772">
        <w:rPr>
          <w:rFonts w:ascii="Times New Roman" w:hAnsi="Times New Roman" w:cs="Times New Roman"/>
          <w:sz w:val="28"/>
          <w:szCs w:val="28"/>
        </w:rPr>
        <w:t>осредничество во взяточничестве за совершение заведомо незаконных действий (бездействие) либо лицом с использованием своего служебного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– 1 факт (АППГ – 0</w:t>
      </w:r>
      <w:r w:rsidRPr="006227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4B2" w:rsidRPr="00745902" w:rsidRDefault="005A24B2" w:rsidP="005A24B2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59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п. «а» ч. 3 ст. 291.1 УК РФ </w:t>
      </w:r>
      <w:r w:rsidRPr="00745902">
        <w:rPr>
          <w:rFonts w:ascii="Times New Roman" w:hAnsi="Times New Roman" w:cs="Times New Roman"/>
          <w:sz w:val="28"/>
          <w:szCs w:val="28"/>
        </w:rPr>
        <w:t xml:space="preserve">посредничество во взяточничестве, совершённое группой лиц по предварительному сговору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5902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45902">
        <w:rPr>
          <w:rFonts w:ascii="Times New Roman" w:hAnsi="Times New Roman" w:cs="Times New Roman"/>
          <w:sz w:val="28"/>
          <w:szCs w:val="28"/>
        </w:rPr>
        <w:t xml:space="preserve"> (АППГ – 0);</w:t>
      </w:r>
    </w:p>
    <w:p w:rsidR="005A24B2" w:rsidRPr="00622772" w:rsidRDefault="005A24B2" w:rsidP="005A24B2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ч. 5 ст. 291.1 УК РФ за о</w:t>
      </w:r>
      <w:r w:rsidRPr="00622772">
        <w:rPr>
          <w:rFonts w:ascii="Times New Roman" w:hAnsi="Times New Roman" w:cs="Times New Roman"/>
          <w:sz w:val="28"/>
          <w:szCs w:val="28"/>
        </w:rPr>
        <w:t>бещание или предложение посредничества во взяточничестве – 4 преступления (АППГ – 0);</w:t>
      </w:r>
    </w:p>
    <w:p w:rsidR="005A24B2" w:rsidRPr="00622772" w:rsidRDefault="005A24B2" w:rsidP="005A24B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ст. 291.2 УК РФ «Мелкое взяточничество» – 3 преступления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622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снижение на -25,0%</w:t>
      </w:r>
      <w:r w:rsidRPr="00622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5A24B2" w:rsidRPr="00622772" w:rsidRDefault="005A24B2" w:rsidP="005A24B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2268" w:hanging="155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2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 ст. 292 УК РФ «Служебный подлог» –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622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622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рост на +733,3%</w:t>
      </w:r>
      <w:r w:rsidRPr="006227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5A24B2" w:rsidRPr="00356BC4" w:rsidRDefault="005A24B2" w:rsidP="005A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Преступления коррупционной направленности выявлялись в январе-июне 2020 года на территории городск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r w:rsidRPr="0035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35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Улан-Удэ, г. Северобайкальск и 14 муниципальных районов республики.</w:t>
      </w:r>
    </w:p>
    <w:p w:rsidR="00F15656" w:rsidRPr="00F15656" w:rsidRDefault="00F15656" w:rsidP="00F156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117</w:t>
      </w:r>
      <w:r w:rsidRPr="00F156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зарегистрированных преступлений указанной категории – доля преступлений, относящая их субъекты к территориальным органам федеральных органов исполнительной власти, основная масса которых совершена в отрасли деятельности органов внутренних дел.</w:t>
      </w:r>
    </w:p>
    <w:p w:rsidR="005A24B2" w:rsidRPr="009B7F9C" w:rsidRDefault="005A24B2" w:rsidP="005A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6B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Преступления коррупционной направленности в разрезе территориальных образований указаны в </w:t>
      </w:r>
      <w:r w:rsidRPr="00356BC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Таблице № 2.</w:t>
      </w:r>
    </w:p>
    <w:p w:rsidR="00F15656" w:rsidRDefault="00F15656" w:rsidP="005A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24B2" w:rsidRPr="00C17F1E" w:rsidRDefault="005A24B2" w:rsidP="005A2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4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состоянию на январь-июнь 2020 г. абсолютные статистические показатели наглядно демонстрируют состояние работы по противодействию коррупции в муниципальных образованиях республики. Наибольшее количество преступлений против государственной власти, интересов государственной службы и службы в органах местного самоуправления и коррупционных преступлений, не считая городской округ город Улан-Удэ </w:t>
      </w:r>
      <w:r w:rsidRPr="00C17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выявлено в Заиграевском, Еравнинском, Баргузинском, Тункинском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17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Иволгинском и Кабанском районах.</w:t>
      </w:r>
    </w:p>
    <w:p w:rsidR="005A24B2" w:rsidRPr="007F3647" w:rsidRDefault="005A24B2" w:rsidP="005A24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сравнении с аналогичным периодом прошлого года (далее – АППГ), наибольшее количество в январе-июне 2020 г. выявлено </w:t>
      </w:r>
      <w:r w:rsidRPr="007F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преступлений против государственной власти, интересов государственной службы и службы в органах местного самоуправления, связанных со взяточничеством: получение взятки – 28 преступлений (АППГ – 12, рост на +133,3 %), дача взятки – 6 преступлений (АППГ – 3 преступления, рост на +100%), посредничеством во взяточничестве – 12 фактов (АППГ – 0).</w:t>
      </w:r>
    </w:p>
    <w:p w:rsidR="005A24B2" w:rsidRDefault="005A24B2" w:rsidP="005A2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преступлений коррупционной направленности в отчётном периоде выявлено больше</w:t>
      </w:r>
      <w:r w:rsidRPr="007F3647">
        <w:rPr>
          <w:rFonts w:ascii="Times New Roman" w:hAnsi="Times New Roman" w:cs="Times New Roman"/>
          <w:sz w:val="28"/>
          <w:szCs w:val="28"/>
        </w:rPr>
        <w:t xml:space="preserve"> преступлений, связанных с присвоением и растратой имущества, совершенных с использованием служебного положения, а равно в крупном размере (свыше 250 тыс. рублей) – 20 преступлений (АППГ – 11, рост на +81,8%), </w:t>
      </w:r>
      <w:r w:rsidRPr="007F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связанных с получением взятки – 28 преступлений (АППГ – 12, рост на +133,3%), дачей взятки – 6 преступлений (АППГ – 3, рост на +100,0%), посредничеством во взяточничестве – 12 (АППГ – 0) и </w:t>
      </w:r>
      <w:hyperlink r:id="rId18" w:history="1">
        <w:r w:rsidRPr="007F3647">
          <w:rPr>
            <w:rFonts w:ascii="Times New Roman" w:hAnsi="Times New Roman" w:cs="Times New Roman"/>
            <w:sz w:val="28"/>
            <w:szCs w:val="28"/>
          </w:rPr>
          <w:t>внесение</w:t>
        </w:r>
      </w:hyperlink>
      <w:r w:rsidRPr="007F3647">
        <w:rPr>
          <w:rFonts w:ascii="Times New Roman" w:hAnsi="Times New Roman" w:cs="Times New Roman"/>
          <w:sz w:val="28"/>
          <w:szCs w:val="28"/>
        </w:rPr>
        <w:t>м должностным лицом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(служебный подлог)</w:t>
      </w:r>
      <w:r w:rsidRPr="007F3647">
        <w:rPr>
          <w:rFonts w:ascii="Times New Roman" w:hAnsi="Times New Roman" w:cs="Times New Roman"/>
          <w:sz w:val="28"/>
          <w:szCs w:val="28"/>
        </w:rPr>
        <w:t xml:space="preserve"> – </w:t>
      </w:r>
      <w:r w:rsidRPr="007F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преступлений</w:t>
      </w:r>
      <w:r w:rsidRPr="007F3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(АППГ – 3, рост на +733,3%).</w:t>
      </w:r>
    </w:p>
    <w:p w:rsidR="00381AD8" w:rsidRDefault="00381AD8" w:rsidP="0038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сведений о возбужденных уголовных делах коррупционной направленности за 6 месяцев </w:t>
      </w:r>
      <w:r w:rsidR="00457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 года</w:t>
      </w:r>
      <w:r w:rsidRPr="0038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свидетельствует о низко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эффективности профилактических</w:t>
      </w:r>
      <w:r w:rsidRPr="0038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антикоррупционной направленности, проводимых органами исполнительной власти и муниципальными образованиями Республики Бурятия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8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31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организациях, созданных для выполнения задач, поставленных перед органами </w:t>
      </w:r>
      <w:r w:rsidR="00C31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исполнительной власти и муниципальными образованиями (далее – подведомственные организации)</w:t>
      </w:r>
      <w:r w:rsidRPr="00381A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57B74" w:rsidRDefault="00157DDB" w:rsidP="00ED3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июне</w:t>
      </w:r>
      <w:r w:rsidR="00457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т.г.</w:t>
      </w:r>
      <w:r w:rsidR="009F4009" w:rsidRPr="009F4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 СК России по Республике Бурятия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возбуждено уголовное дело в отношении медицинского работника одного из учреждений здравоохранения по подозрению в совершении преступления, предусмотренного </w:t>
      </w: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унктом</w:t>
      </w: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«б»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асти</w:t>
      </w: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 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атьи</w:t>
      </w:r>
      <w:r w:rsidRPr="003B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290 УК РФ – получение взятки, совер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шённое с</w:t>
      </w:r>
      <w:r w:rsidR="009F40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вымогательством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факту</w:t>
      </w:r>
      <w:r w:rsidR="00457B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госпитализации и проведения внепланового оперативного лечения.</w:t>
      </w:r>
    </w:p>
    <w:p w:rsidR="00C93BED" w:rsidRDefault="00C93BED" w:rsidP="0038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коррупционное преступление освещалось в региональных средствах массой информации, </w:t>
      </w:r>
      <w:r w:rsidR="002174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как отрицательный пример был озвучен на заседании Комиссии при Главе Республики Бурятия по противодействию коррупции, которое проводилось 15.07.2020 года.</w:t>
      </w:r>
    </w:p>
    <w:p w:rsidR="009B7742" w:rsidRDefault="001C0A69" w:rsidP="0038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чем, на заседании Комиссии вниманию её участников было очередной раз обращено требование о</w:t>
      </w:r>
      <w:r w:rsidR="00BD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недопущении ослабления мероприятий по профилактике коррупционных нарушений в возглавляемых ведомствах</w:t>
      </w:r>
      <w:r w:rsidR="009B7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C31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администрациях</w:t>
      </w:r>
      <w:r w:rsidR="00BD4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77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 образований, уделяя особое внимание подведомственным организациям.</w:t>
      </w:r>
    </w:p>
    <w:p w:rsidR="00FE560D" w:rsidRDefault="00FE560D" w:rsidP="00FE5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целом, в отрасли деятельности з</w:t>
      </w:r>
      <w:r w:rsidRPr="00ED37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дравоохранение и предоставление социальных услуг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первом полугодии 2020 года выявлено 3 преступления коррупционной направленности. В отрасли образования 10 преступлений.</w:t>
      </w:r>
    </w:p>
    <w:p w:rsidR="00812678" w:rsidRDefault="00812678" w:rsidP="00FE5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преступления совершены работниками </w:t>
      </w:r>
      <w:r w:rsidR="00C31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подведомственных организаций.</w:t>
      </w:r>
    </w:p>
    <w:p w:rsidR="00FE560D" w:rsidRDefault="00812678" w:rsidP="0038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Частью 1 статьи 13.3 Федерального закона </w:t>
      </w:r>
      <w:r w:rsidR="00D50542" w:rsidRPr="00D5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25.12.2008 </w:t>
      </w:r>
      <w:r w:rsidR="00D5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D50542" w:rsidRPr="00D5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273-ФЗ </w:t>
      </w:r>
      <w:r w:rsidR="00D5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 противодействии коррупции» (далее – </w:t>
      </w:r>
      <w:r w:rsidR="00D50542" w:rsidRPr="00D5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 w:rsidR="00D5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D50542" w:rsidRPr="00D5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«О противодействии коррупции»</w:t>
      </w:r>
      <w:r w:rsidR="00D5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50542" w:rsidRPr="00D5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2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установлена обязанность организаций разрабатывать и принимать меры по предупреждению коррупции. Меры, рекомендуемые к применению в организациях, содержатся в части 2 указанной статьи.</w:t>
      </w:r>
    </w:p>
    <w:p w:rsidR="00D50542" w:rsidRPr="00D50542" w:rsidRDefault="00D50542" w:rsidP="00D5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нормы, устанавливающие ответственность юридических лиц за коррупционные правонарушения, закреплены в статье 14 Федерального закона «О противодействии коррупции». В соответствии с данной 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D50542" w:rsidRDefault="00D50542" w:rsidP="00D505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D505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5054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лицо.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556B9" w:rsidRDefault="005556B9" w:rsidP="0055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Ответственность физических лиц за коррупционные правонарушения установлена статьей 13 Федерального закона «О противодействии коррупции». Граждане Российской Федерации, иностранные граждане и лица без гражданства за совершение коррупционных правонарушений несут уголовную, </w:t>
      </w:r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административную, гражданско-правовую и дисциплинарную ответственность в соответствии с законода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тельством Российской Федерации.</w:t>
      </w:r>
    </w:p>
    <w:p w:rsidR="005556B9" w:rsidRPr="005556B9" w:rsidRDefault="005556B9" w:rsidP="0055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организации.</w:t>
      </w:r>
    </w:p>
    <w:p w:rsidR="005556B9" w:rsidRPr="005556B9" w:rsidRDefault="005556B9" w:rsidP="0055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 не менее, в Трудовом кодексе Российской Федерации </w:t>
      </w:r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(далее – ТК РФ) существует возможность привлечения работника организации к дисциплинарной ответственности. </w:t>
      </w:r>
    </w:p>
    <w:p w:rsidR="005556B9" w:rsidRPr="005556B9" w:rsidRDefault="005556B9" w:rsidP="00555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согласно статье 192 ТК РФ к дисциплинарным взысканиям, в частности, относится увольнение работника по основаниям, предусмотренным </w:t>
      </w:r>
      <w:hyperlink w:anchor="Par1359" w:tooltip="Ссылка на текущий документ" w:history="1">
        <w:r w:rsidRPr="005556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5,</w:t>
        </w:r>
      </w:hyperlink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Par1360" w:tooltip="Ссылка на текущий документ" w:history="1">
        <w:r w:rsidRPr="005556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6,</w:t>
        </w:r>
      </w:hyperlink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Par1381" w:tooltip="Ссылка на текущий документ" w:history="1">
        <w:r w:rsidRPr="005556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</w:t>
        </w:r>
      </w:hyperlink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hyperlink w:anchor="Par1382" w:tooltip="Ссылка на текущий документ" w:history="1">
        <w:r w:rsidRPr="005556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10 части первой статьи 81</w:t>
        </w:r>
      </w:hyperlink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w:anchor="Par4971" w:tooltip="Ссылка на текущий документ" w:history="1">
        <w:r w:rsidRPr="005556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 статьи 336</w:t>
        </w:r>
      </w:hyperlink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также </w:t>
      </w:r>
      <w:hyperlink w:anchor="Par1376" w:tooltip="Ссылка на текущий документ" w:history="1">
        <w:r w:rsidRPr="005556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7</w:t>
        </w:r>
      </w:hyperlink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hyperlink w:anchor="Par1377" w:tooltip="Ссылка на текущий документ" w:history="1">
        <w:r w:rsidRPr="005556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7.1</w:t>
        </w:r>
      </w:hyperlink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Par1380" w:tooltip="Ссылка на текущий документ" w:history="1">
        <w:r w:rsidRPr="005556B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первой статьи 81</w:t>
        </w:r>
      </w:hyperlink>
      <w:r w:rsidRPr="0055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ТК РФ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обязанностей. Трудовой договор может быть расторгнут работодателем, в том числе в следующих случаях:</w:t>
      </w:r>
    </w:p>
    <w:p w:rsidR="005556B9" w:rsidRPr="004B0123" w:rsidRDefault="005556B9" w:rsidP="004B0123">
      <w:pPr>
        <w:pStyle w:val="a6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(подпункт «в» пункта 6 части 1 статьи 81 ТК РФ);</w:t>
      </w:r>
    </w:p>
    <w:p w:rsidR="005556B9" w:rsidRPr="004B0123" w:rsidRDefault="005556B9" w:rsidP="004B0123">
      <w:pPr>
        <w:pStyle w:val="a6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 7 части первой статьи 81 ТК РФ);</w:t>
      </w:r>
    </w:p>
    <w:p w:rsidR="005556B9" w:rsidRPr="004B0123" w:rsidRDefault="005556B9" w:rsidP="004B0123">
      <w:pPr>
        <w:pStyle w:val="a6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 (пункт 9 части первой статьи 81 ТК РФ);</w:t>
      </w:r>
    </w:p>
    <w:p w:rsidR="005556B9" w:rsidRPr="004B0123" w:rsidRDefault="005556B9" w:rsidP="004B0123">
      <w:pPr>
        <w:pStyle w:val="a6"/>
        <w:numPr>
          <w:ilvl w:val="0"/>
          <w:numId w:val="3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01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однократного грубого нарушения руководителем организации (филиала, представительства), его заместителями своих трудовых обязанностей (пункт 10 части первой статьи 81 ТК РФ).</w:t>
      </w:r>
    </w:p>
    <w:p w:rsidR="00D50542" w:rsidRDefault="00782C3F" w:rsidP="00381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организациями положения </w:t>
      </w:r>
      <w:r w:rsidRPr="0078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78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8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противодействии коррупции»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</w:t>
      </w:r>
      <w:r w:rsidRPr="0078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ности </w:t>
      </w:r>
      <w:r w:rsidRPr="0078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</w:t>
      </w:r>
      <w:r w:rsidR="007E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отки</w:t>
      </w:r>
      <w:r w:rsidRPr="0078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прин</w:t>
      </w:r>
      <w:r w:rsidR="007E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ятия мер</w:t>
      </w:r>
      <w:r w:rsidRPr="0078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предупреждению коррупции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предусматривает </w:t>
      </w:r>
      <w:r w:rsidR="007E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выработку в организации единой антикоррупционной политики, включающей в себя комплекс </w:t>
      </w:r>
      <w:r w:rsidRPr="00782C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</w:t>
      </w:r>
    </w:p>
    <w:p w:rsidR="007E09A7" w:rsidRPr="007E09A7" w:rsidRDefault="001F7F48" w:rsidP="007E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Информацию </w:t>
      </w:r>
      <w:r w:rsidR="007E09A7" w:rsidRPr="007E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проводимой</w:t>
      </w:r>
      <w:r w:rsidR="007E09A7" w:rsidRPr="007E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организации антикоррупционной политике рекомендуется закрепить в едином документе с одноименным названием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E09A7" w:rsidRPr="007E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«Антикоррупционная политика (наименование организации)». </w:t>
      </w:r>
    </w:p>
    <w:p w:rsidR="007E09A7" w:rsidRDefault="007E09A7" w:rsidP="007E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09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Антикоррупционную политику и другие документы организации, регулирующие вопросы предупреждения и противодействия коррупции, рекомендуется принимать в форме локальных нормативных актов, что позволит обеспечить обязательность их выполнения всеми работниками организации.</w:t>
      </w:r>
    </w:p>
    <w:p w:rsidR="00432A08" w:rsidRPr="00432A08" w:rsidRDefault="00432A08" w:rsidP="00432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Утвержденная антикоррупционная политика организации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должна быть </w:t>
      </w:r>
      <w:r w:rsidRPr="00432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едена</w:t>
      </w:r>
      <w:r w:rsidRPr="00432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сведения всех работников организации, в том числе посредством оповещения по электронной почте. Рекомендуется организовать ознакомление с политикой работников, принимаемых на работу в организацию, под роспись. Также следует обеспечить возможность беспрепятственного доступа работников к тексту политики, например, разместить его на корпоративном сайте организации. Полезно также предусмотреть «переходный период» с момента принятия антикоррупционной политики и до начала ее действия, в течение которого провести обучение работников организации внедряемым стандартам поведения, правилам и процедурам.</w:t>
      </w:r>
    </w:p>
    <w:p w:rsidR="00432A08" w:rsidRDefault="00432A08" w:rsidP="00432A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Принятая в организации антикоррупционная </w:t>
      </w:r>
      <w:r w:rsidRPr="00432A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политика подлежит непосредственной реализации и применению в деятельности организации. Исключительно большое значение на этой стадии имеет поддержка антикоррупционных мероприятий и инициатив руководством организации. Руководитель организации, с одной стороны, должен демонстрировать личный пример соблюдения антикоррупционных стандартов поведения, а с другой стороны, выступать гарантом выполнения в организации антик</w:t>
      </w:r>
      <w:r w:rsidR="00E3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оррупционных правил и процедур.</w:t>
      </w:r>
    </w:p>
    <w:p w:rsidR="00826E3B" w:rsidRDefault="00826E3B" w:rsidP="009C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07176" w:rsidRDefault="009C6E94" w:rsidP="009C6E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Отделом по профилактике коррупционных и иных правонарушений Администрации Главы Республики Бурятия и Правительства Республики Бурятия мониторинг </w:t>
      </w:r>
      <w:r w:rsidR="00E3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F07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противодействию коррупции осуществляемый в подведомственных,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органам исполнительной власти и муниципальным о</w:t>
      </w:r>
      <w:r w:rsidR="00F07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бразованиям организациях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07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запланирован после снятия ограничительным мер, связанных </w:t>
      </w:r>
      <w:r w:rsidR="00F07176" w:rsidRPr="00F07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возникновением и распространением инфекции, вызванной новым типом коронавируса (COVID-19)</w:t>
      </w:r>
      <w:r w:rsidR="00F07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25E0" w:rsidRPr="00E31481" w:rsidRDefault="00F07176" w:rsidP="00BA424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целью</w:t>
      </w:r>
      <w:r w:rsidR="00E314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и обеспечения реализации антикоррупционной политики в подведомственных учреждениях</w:t>
      </w:r>
      <w:r w:rsidR="00BA4243" w:rsidRPr="00E3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E38BC" w:rsidRPr="00E314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рекомендуем: </w:t>
      </w:r>
    </w:p>
    <w:p w:rsidR="004E49B3" w:rsidRPr="00E31481" w:rsidRDefault="00CE38BC" w:rsidP="004E49B3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4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довести </w:t>
      </w:r>
      <w:r w:rsidRPr="00E31481">
        <w:rPr>
          <w:rFonts w:ascii="Times New Roman" w:hAnsi="Times New Roman" w:cs="Times New Roman"/>
          <w:sz w:val="28"/>
          <w:szCs w:val="28"/>
        </w:rPr>
        <w:t xml:space="preserve">вышеуказанную информацию в ходе </w:t>
      </w:r>
      <w:r w:rsidRPr="00E314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разъяснительно-профилактических мероприятий антикоррупционной направленности (беседы, рассмотрение отдельных вопросов на совещаниях и т.п.) </w:t>
      </w:r>
      <w:r w:rsidRPr="00E31481">
        <w:rPr>
          <w:rFonts w:ascii="Times New Roman" w:hAnsi="Times New Roman" w:cs="Times New Roman"/>
          <w:sz w:val="28"/>
          <w:szCs w:val="28"/>
        </w:rPr>
        <w:t xml:space="preserve">до всех государственных гражданских и муниципальных служащих, в том числе до сведения лиц, замещающих муниципальные должности и должностных лиц подведомственных учреждений, </w:t>
      </w:r>
      <w:r w:rsidRPr="00E314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первую очередь лиц, замещающих должности с высокими коррупционными рисками;</w:t>
      </w:r>
    </w:p>
    <w:p w:rsidR="00112C12" w:rsidRPr="00E31481" w:rsidRDefault="00826E3B" w:rsidP="00112C12">
      <w:pPr>
        <w:pStyle w:val="a3"/>
        <w:numPr>
          <w:ilvl w:val="0"/>
          <w:numId w:val="3"/>
        </w:num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</w:t>
      </w:r>
      <w:r w:rsidR="00112C12" w:rsidRPr="00E3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работу, направленную на формирование антикоррупционного самосознания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112C12" w:rsidRPr="00E3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и муниципальных </w:t>
      </w:r>
      <w:r w:rsidR="00112C12" w:rsidRPr="00E3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служа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щих,</w:t>
      </w:r>
      <w:r w:rsidR="00112C12" w:rsidRPr="00E3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лиц, замещающих муниципальные должности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работников подведомственных учреждений</w:t>
      </w:r>
      <w:r w:rsidR="00112C12" w:rsidRPr="00E314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26E3B" w:rsidRPr="00826E3B" w:rsidRDefault="00112C12" w:rsidP="00AB5836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продолжить мероприятия по повышению квалификации государственных гражданских служащих и муниципальных служащих, в должностные обязанности которых входит участие в противодействии коррупции;</w:t>
      </w:r>
    </w:p>
    <w:p w:rsidR="00826E3B" w:rsidRPr="00826E3B" w:rsidRDefault="00826E3B" w:rsidP="00AB5836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6E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усилить работу по реализации положения </w:t>
      </w:r>
      <w:r w:rsidRPr="00826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закона «О противодействии коррупции»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касающейся </w:t>
      </w:r>
      <w:r w:rsidRPr="00826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обязанности разработки и принятия мер по предупреждению коррупции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организациях</w:t>
      </w:r>
      <w:r w:rsidRPr="00826E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15911" w:rsidRDefault="00115911" w:rsidP="00112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81">
        <w:rPr>
          <w:rFonts w:ascii="Times New Roman" w:hAnsi="Times New Roman" w:cs="Times New Roman"/>
          <w:sz w:val="28"/>
          <w:szCs w:val="28"/>
        </w:rPr>
        <w:t xml:space="preserve">О результатах проведенной работы сообщить в отдел по профилактике коррупционных и иных правонарушений в срок до </w:t>
      </w:r>
      <w:r w:rsidR="0008286B" w:rsidRPr="00E31481">
        <w:rPr>
          <w:rFonts w:ascii="Times New Roman" w:hAnsi="Times New Roman" w:cs="Times New Roman"/>
          <w:sz w:val="28"/>
          <w:szCs w:val="28"/>
        </w:rPr>
        <w:t>1</w:t>
      </w:r>
      <w:r w:rsidR="005A24B2" w:rsidRPr="00E31481">
        <w:rPr>
          <w:rFonts w:ascii="Times New Roman" w:hAnsi="Times New Roman" w:cs="Times New Roman"/>
          <w:sz w:val="28"/>
          <w:szCs w:val="28"/>
        </w:rPr>
        <w:t>1</w:t>
      </w:r>
      <w:r w:rsidRPr="00E31481">
        <w:rPr>
          <w:rFonts w:ascii="Times New Roman" w:hAnsi="Times New Roman" w:cs="Times New Roman"/>
          <w:sz w:val="28"/>
          <w:szCs w:val="28"/>
        </w:rPr>
        <w:t xml:space="preserve"> </w:t>
      </w:r>
      <w:r w:rsidR="005A24B2" w:rsidRPr="00E31481">
        <w:rPr>
          <w:rFonts w:ascii="Times New Roman" w:hAnsi="Times New Roman" w:cs="Times New Roman"/>
          <w:sz w:val="28"/>
          <w:szCs w:val="28"/>
        </w:rPr>
        <w:t>сентября</w:t>
      </w:r>
      <w:r w:rsidRPr="00E31481">
        <w:rPr>
          <w:rFonts w:ascii="Times New Roman" w:hAnsi="Times New Roman" w:cs="Times New Roman"/>
          <w:sz w:val="28"/>
          <w:szCs w:val="28"/>
        </w:rPr>
        <w:t xml:space="preserve"> 20</w:t>
      </w:r>
      <w:r w:rsidR="00A1326C" w:rsidRPr="00E31481">
        <w:rPr>
          <w:rFonts w:ascii="Times New Roman" w:hAnsi="Times New Roman" w:cs="Times New Roman"/>
          <w:sz w:val="28"/>
          <w:szCs w:val="28"/>
        </w:rPr>
        <w:t>20</w:t>
      </w:r>
      <w:r w:rsidRPr="00E314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5911" w:rsidRDefault="00115911" w:rsidP="000B7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CB" w:rsidRPr="005400CB" w:rsidRDefault="005400CB" w:rsidP="00540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CB">
        <w:rPr>
          <w:rFonts w:ascii="Times New Roman" w:hAnsi="Times New Roman" w:cs="Times New Roman"/>
          <w:i/>
          <w:sz w:val="28"/>
          <w:szCs w:val="28"/>
          <w:u w:val="single"/>
        </w:rPr>
        <w:t>Приложение</w:t>
      </w:r>
      <w:r w:rsidRPr="005400CB">
        <w:rPr>
          <w:rFonts w:ascii="Times New Roman" w:hAnsi="Times New Roman" w:cs="Times New Roman"/>
          <w:i/>
          <w:sz w:val="28"/>
          <w:szCs w:val="28"/>
        </w:rPr>
        <w:t>:</w:t>
      </w:r>
      <w:r w:rsidRPr="00540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F79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492B9A" w:rsidRDefault="00492B9A" w:rsidP="005F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984" w:rsidRDefault="005F7984" w:rsidP="005F7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33A5D" w:rsidRDefault="00233A5D" w:rsidP="000B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911" w:rsidRDefault="00115911" w:rsidP="000B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15911">
        <w:rPr>
          <w:rFonts w:ascii="Times New Roman" w:hAnsi="Times New Roman" w:cs="Times New Roman"/>
          <w:sz w:val="28"/>
          <w:szCs w:val="28"/>
        </w:rPr>
        <w:t>тдел по профилактике корр</w:t>
      </w:r>
      <w:r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</w:p>
    <w:p w:rsidR="00115911" w:rsidRDefault="00115911" w:rsidP="000B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911">
        <w:rPr>
          <w:rFonts w:ascii="Times New Roman" w:hAnsi="Times New Roman" w:cs="Times New Roman"/>
          <w:sz w:val="28"/>
          <w:szCs w:val="28"/>
        </w:rPr>
        <w:t>Комитета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4016A7" w:rsidRDefault="00115911" w:rsidP="000B7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Главы</w:t>
      </w:r>
      <w:r w:rsidR="004016A7">
        <w:rPr>
          <w:rFonts w:ascii="Times New Roman" w:hAnsi="Times New Roman" w:cs="Times New Roman"/>
          <w:sz w:val="28"/>
          <w:szCs w:val="28"/>
        </w:rPr>
        <w:t xml:space="preserve"> Республики Бурятия</w:t>
      </w:r>
    </w:p>
    <w:p w:rsidR="009564CE" w:rsidRPr="00A06A62" w:rsidRDefault="00115911" w:rsidP="00C76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5911">
        <w:rPr>
          <w:rFonts w:ascii="Times New Roman" w:hAnsi="Times New Roman" w:cs="Times New Roman"/>
          <w:sz w:val="28"/>
          <w:szCs w:val="28"/>
        </w:rPr>
        <w:t>Правительства Республики Бурятия</w:t>
      </w:r>
    </w:p>
    <w:sectPr w:rsidR="009564CE" w:rsidRPr="00A06A62" w:rsidSect="00826E3B">
      <w:headerReference w:type="default" r:id="rId19"/>
      <w:pgSz w:w="11905" w:h="16838"/>
      <w:pgMar w:top="1134" w:right="848" w:bottom="1135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B40" w:rsidRDefault="00CF5B40" w:rsidP="008D0B99">
      <w:pPr>
        <w:spacing w:after="0" w:line="240" w:lineRule="auto"/>
      </w:pPr>
      <w:r>
        <w:separator/>
      </w:r>
    </w:p>
  </w:endnote>
  <w:endnote w:type="continuationSeparator" w:id="0">
    <w:p w:rsidR="00CF5B40" w:rsidRDefault="00CF5B40" w:rsidP="008D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B40" w:rsidRDefault="00CF5B40" w:rsidP="008D0B99">
      <w:pPr>
        <w:spacing w:after="0" w:line="240" w:lineRule="auto"/>
      </w:pPr>
      <w:r>
        <w:separator/>
      </w:r>
    </w:p>
  </w:footnote>
  <w:footnote w:type="continuationSeparator" w:id="0">
    <w:p w:rsidR="00CF5B40" w:rsidRDefault="00CF5B40" w:rsidP="008D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9365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C3D7C" w:rsidRPr="00166EDE" w:rsidRDefault="00DC3D7C">
        <w:pPr>
          <w:pStyle w:val="a7"/>
          <w:jc w:val="right"/>
          <w:rPr>
            <w:sz w:val="20"/>
            <w:szCs w:val="20"/>
          </w:rPr>
        </w:pPr>
        <w:r w:rsidRPr="00FC6E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6E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E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5656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C6E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03B8"/>
    <w:multiLevelType w:val="hybridMultilevel"/>
    <w:tmpl w:val="8E2A5DB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E8027A"/>
    <w:multiLevelType w:val="hybridMultilevel"/>
    <w:tmpl w:val="514AD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3B0CBC"/>
    <w:multiLevelType w:val="hybridMultilevel"/>
    <w:tmpl w:val="7EFAD6E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B047C"/>
    <w:multiLevelType w:val="hybridMultilevel"/>
    <w:tmpl w:val="70BC64F4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173162C9"/>
    <w:multiLevelType w:val="hybridMultilevel"/>
    <w:tmpl w:val="1FCC2CC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9B6712"/>
    <w:multiLevelType w:val="hybridMultilevel"/>
    <w:tmpl w:val="CAFA6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26CFE"/>
    <w:multiLevelType w:val="hybridMultilevel"/>
    <w:tmpl w:val="2EC4748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931994"/>
    <w:multiLevelType w:val="hybridMultilevel"/>
    <w:tmpl w:val="0B0E8D4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894E51"/>
    <w:multiLevelType w:val="hybridMultilevel"/>
    <w:tmpl w:val="985A51C4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 w15:restartNumberingAfterBreak="0">
    <w:nsid w:val="1E26463D"/>
    <w:multiLevelType w:val="hybridMultilevel"/>
    <w:tmpl w:val="ACB07B6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721FC9"/>
    <w:multiLevelType w:val="hybridMultilevel"/>
    <w:tmpl w:val="1E284660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2C33EC2"/>
    <w:multiLevelType w:val="hybridMultilevel"/>
    <w:tmpl w:val="D18C60A8"/>
    <w:lvl w:ilvl="0" w:tplc="A5F07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292414"/>
    <w:multiLevelType w:val="hybridMultilevel"/>
    <w:tmpl w:val="B72831CC"/>
    <w:lvl w:ilvl="0" w:tplc="A5F07B80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3" w15:restartNumberingAfterBreak="0">
    <w:nsid w:val="2F4C40E7"/>
    <w:multiLevelType w:val="hybridMultilevel"/>
    <w:tmpl w:val="48B0D8CE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F82AA8"/>
    <w:multiLevelType w:val="hybridMultilevel"/>
    <w:tmpl w:val="39EC6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347602D"/>
    <w:multiLevelType w:val="hybridMultilevel"/>
    <w:tmpl w:val="F3AE18C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894C14"/>
    <w:multiLevelType w:val="hybridMultilevel"/>
    <w:tmpl w:val="D958A8D4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38D31BF"/>
    <w:multiLevelType w:val="hybridMultilevel"/>
    <w:tmpl w:val="481853BC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AC357DC"/>
    <w:multiLevelType w:val="hybridMultilevel"/>
    <w:tmpl w:val="D118232C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C9101E"/>
    <w:multiLevelType w:val="hybridMultilevel"/>
    <w:tmpl w:val="DE343432"/>
    <w:lvl w:ilvl="0" w:tplc="9200852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57065093"/>
    <w:multiLevelType w:val="hybridMultilevel"/>
    <w:tmpl w:val="AEF69E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416C54"/>
    <w:multiLevelType w:val="hybridMultilevel"/>
    <w:tmpl w:val="301601AA"/>
    <w:lvl w:ilvl="0" w:tplc="C23C332A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2" w15:restartNumberingAfterBreak="0">
    <w:nsid w:val="616E7349"/>
    <w:multiLevelType w:val="hybridMultilevel"/>
    <w:tmpl w:val="07DE0B62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B61BF0"/>
    <w:multiLevelType w:val="hybridMultilevel"/>
    <w:tmpl w:val="F7E6D4E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E47261"/>
    <w:multiLevelType w:val="hybridMultilevel"/>
    <w:tmpl w:val="AC769BFA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AB42BD"/>
    <w:multiLevelType w:val="hybridMultilevel"/>
    <w:tmpl w:val="08FC17A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1A3126"/>
    <w:multiLevelType w:val="multilevel"/>
    <w:tmpl w:val="74FA1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DE262C"/>
    <w:multiLevelType w:val="hybridMultilevel"/>
    <w:tmpl w:val="F2E01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5D3A27"/>
    <w:multiLevelType w:val="hybridMultilevel"/>
    <w:tmpl w:val="2EC499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CAB2DCA"/>
    <w:multiLevelType w:val="hybridMultilevel"/>
    <w:tmpl w:val="91808914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3B152E"/>
    <w:multiLevelType w:val="hybridMultilevel"/>
    <w:tmpl w:val="7F625E76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0B645F"/>
    <w:multiLevelType w:val="multilevel"/>
    <w:tmpl w:val="1BC6D9A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2" w15:restartNumberingAfterBreak="0">
    <w:nsid w:val="7B511D65"/>
    <w:multiLevelType w:val="hybridMultilevel"/>
    <w:tmpl w:val="B004369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BF4156D"/>
    <w:multiLevelType w:val="hybridMultilevel"/>
    <w:tmpl w:val="3F786468"/>
    <w:lvl w:ilvl="0" w:tplc="A5F07B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FCD2571"/>
    <w:multiLevelType w:val="hybridMultilevel"/>
    <w:tmpl w:val="0FE8B88C"/>
    <w:lvl w:ilvl="0" w:tplc="A5F07B8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2"/>
  </w:num>
  <w:num w:numId="5">
    <w:abstractNumId w:val="9"/>
  </w:num>
  <w:num w:numId="6">
    <w:abstractNumId w:val="22"/>
  </w:num>
  <w:num w:numId="7">
    <w:abstractNumId w:val="18"/>
  </w:num>
  <w:num w:numId="8">
    <w:abstractNumId w:val="16"/>
  </w:num>
  <w:num w:numId="9">
    <w:abstractNumId w:val="1"/>
  </w:num>
  <w:num w:numId="10">
    <w:abstractNumId w:val="6"/>
  </w:num>
  <w:num w:numId="11">
    <w:abstractNumId w:val="34"/>
  </w:num>
  <w:num w:numId="12">
    <w:abstractNumId w:val="30"/>
  </w:num>
  <w:num w:numId="13">
    <w:abstractNumId w:val="15"/>
  </w:num>
  <w:num w:numId="14">
    <w:abstractNumId w:val="28"/>
  </w:num>
  <w:num w:numId="15">
    <w:abstractNumId w:val="0"/>
  </w:num>
  <w:num w:numId="16">
    <w:abstractNumId w:val="25"/>
  </w:num>
  <w:num w:numId="17">
    <w:abstractNumId w:val="14"/>
  </w:num>
  <w:num w:numId="18">
    <w:abstractNumId w:val="29"/>
  </w:num>
  <w:num w:numId="19">
    <w:abstractNumId w:val="32"/>
  </w:num>
  <w:num w:numId="20">
    <w:abstractNumId w:val="13"/>
  </w:num>
  <w:num w:numId="21">
    <w:abstractNumId w:val="26"/>
  </w:num>
  <w:num w:numId="22">
    <w:abstractNumId w:val="19"/>
  </w:num>
  <w:num w:numId="23">
    <w:abstractNumId w:val="10"/>
  </w:num>
  <w:num w:numId="24">
    <w:abstractNumId w:val="21"/>
  </w:num>
  <w:num w:numId="25">
    <w:abstractNumId w:val="3"/>
  </w:num>
  <w:num w:numId="26">
    <w:abstractNumId w:val="31"/>
  </w:num>
  <w:num w:numId="27">
    <w:abstractNumId w:val="33"/>
  </w:num>
  <w:num w:numId="28">
    <w:abstractNumId w:val="7"/>
  </w:num>
  <w:num w:numId="29">
    <w:abstractNumId w:val="27"/>
  </w:num>
  <w:num w:numId="30">
    <w:abstractNumId w:val="11"/>
  </w:num>
  <w:num w:numId="31">
    <w:abstractNumId w:val="20"/>
  </w:num>
  <w:num w:numId="32">
    <w:abstractNumId w:val="8"/>
  </w:num>
  <w:num w:numId="33">
    <w:abstractNumId w:val="12"/>
  </w:num>
  <w:num w:numId="34">
    <w:abstractNumId w:val="5"/>
  </w:num>
  <w:num w:numId="3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8"/>
    <w:rsid w:val="00010665"/>
    <w:rsid w:val="00014506"/>
    <w:rsid w:val="000205CA"/>
    <w:rsid w:val="00024363"/>
    <w:rsid w:val="00026369"/>
    <w:rsid w:val="00026AB2"/>
    <w:rsid w:val="00035176"/>
    <w:rsid w:val="00036503"/>
    <w:rsid w:val="000378BB"/>
    <w:rsid w:val="00040F3D"/>
    <w:rsid w:val="000460F2"/>
    <w:rsid w:val="000651DA"/>
    <w:rsid w:val="000803E7"/>
    <w:rsid w:val="0008286B"/>
    <w:rsid w:val="00083E59"/>
    <w:rsid w:val="00092B48"/>
    <w:rsid w:val="000944B2"/>
    <w:rsid w:val="000A1144"/>
    <w:rsid w:val="000A3CC0"/>
    <w:rsid w:val="000B2666"/>
    <w:rsid w:val="000B4882"/>
    <w:rsid w:val="000B527A"/>
    <w:rsid w:val="000B5915"/>
    <w:rsid w:val="000B7EC1"/>
    <w:rsid w:val="000C030B"/>
    <w:rsid w:val="000C2ED9"/>
    <w:rsid w:val="000C3B04"/>
    <w:rsid w:val="000D2C91"/>
    <w:rsid w:val="000E3F2E"/>
    <w:rsid w:val="000E4EE5"/>
    <w:rsid w:val="000F06E5"/>
    <w:rsid w:val="000F14E4"/>
    <w:rsid w:val="000F2EC1"/>
    <w:rsid w:val="000F5D3A"/>
    <w:rsid w:val="001007CA"/>
    <w:rsid w:val="00102399"/>
    <w:rsid w:val="001071DF"/>
    <w:rsid w:val="00112C12"/>
    <w:rsid w:val="00115911"/>
    <w:rsid w:val="00121C6E"/>
    <w:rsid w:val="00124EDF"/>
    <w:rsid w:val="00125A68"/>
    <w:rsid w:val="00130ECB"/>
    <w:rsid w:val="001312DB"/>
    <w:rsid w:val="0013163B"/>
    <w:rsid w:val="001358E0"/>
    <w:rsid w:val="00142727"/>
    <w:rsid w:val="001440E8"/>
    <w:rsid w:val="00144647"/>
    <w:rsid w:val="0014561F"/>
    <w:rsid w:val="00147F10"/>
    <w:rsid w:val="00152ECA"/>
    <w:rsid w:val="00154137"/>
    <w:rsid w:val="001570E5"/>
    <w:rsid w:val="001577F0"/>
    <w:rsid w:val="001579F1"/>
    <w:rsid w:val="00157DDB"/>
    <w:rsid w:val="00160476"/>
    <w:rsid w:val="00162731"/>
    <w:rsid w:val="00166A00"/>
    <w:rsid w:val="00166EDE"/>
    <w:rsid w:val="00167EFB"/>
    <w:rsid w:val="001735E2"/>
    <w:rsid w:val="001759E4"/>
    <w:rsid w:val="00177150"/>
    <w:rsid w:val="00181B7B"/>
    <w:rsid w:val="00182456"/>
    <w:rsid w:val="0018532C"/>
    <w:rsid w:val="00186A97"/>
    <w:rsid w:val="00191CC4"/>
    <w:rsid w:val="001A0F8A"/>
    <w:rsid w:val="001A2033"/>
    <w:rsid w:val="001A4BF7"/>
    <w:rsid w:val="001A62DB"/>
    <w:rsid w:val="001A7F33"/>
    <w:rsid w:val="001B0EC4"/>
    <w:rsid w:val="001B3B17"/>
    <w:rsid w:val="001C0A69"/>
    <w:rsid w:val="001D348F"/>
    <w:rsid w:val="001D4079"/>
    <w:rsid w:val="001D5610"/>
    <w:rsid w:val="001D5B91"/>
    <w:rsid w:val="001D6EB2"/>
    <w:rsid w:val="001D72DA"/>
    <w:rsid w:val="001F10FC"/>
    <w:rsid w:val="001F2D9E"/>
    <w:rsid w:val="001F5A7D"/>
    <w:rsid w:val="001F711B"/>
    <w:rsid w:val="001F7F48"/>
    <w:rsid w:val="00204537"/>
    <w:rsid w:val="00204C6A"/>
    <w:rsid w:val="00205522"/>
    <w:rsid w:val="0021197D"/>
    <w:rsid w:val="00213B95"/>
    <w:rsid w:val="00214919"/>
    <w:rsid w:val="00217491"/>
    <w:rsid w:val="002238B8"/>
    <w:rsid w:val="00230D84"/>
    <w:rsid w:val="00233A5D"/>
    <w:rsid w:val="00234F5D"/>
    <w:rsid w:val="00235910"/>
    <w:rsid w:val="002412B1"/>
    <w:rsid w:val="00242088"/>
    <w:rsid w:val="0024295B"/>
    <w:rsid w:val="00245DA6"/>
    <w:rsid w:val="00247B76"/>
    <w:rsid w:val="00247F81"/>
    <w:rsid w:val="00251BE5"/>
    <w:rsid w:val="00267743"/>
    <w:rsid w:val="00271BAD"/>
    <w:rsid w:val="00272326"/>
    <w:rsid w:val="00273A54"/>
    <w:rsid w:val="0027682D"/>
    <w:rsid w:val="00277A1B"/>
    <w:rsid w:val="00282B94"/>
    <w:rsid w:val="00284E8D"/>
    <w:rsid w:val="00286F3F"/>
    <w:rsid w:val="0029038B"/>
    <w:rsid w:val="00294683"/>
    <w:rsid w:val="00295270"/>
    <w:rsid w:val="00295808"/>
    <w:rsid w:val="00295847"/>
    <w:rsid w:val="00296782"/>
    <w:rsid w:val="002978BC"/>
    <w:rsid w:val="002A4297"/>
    <w:rsid w:val="002A622A"/>
    <w:rsid w:val="002B0723"/>
    <w:rsid w:val="002B1F44"/>
    <w:rsid w:val="002B1F6B"/>
    <w:rsid w:val="002B6106"/>
    <w:rsid w:val="002D28E6"/>
    <w:rsid w:val="002D4105"/>
    <w:rsid w:val="002D4A9A"/>
    <w:rsid w:val="002E0B69"/>
    <w:rsid w:val="002E0D83"/>
    <w:rsid w:val="002E595F"/>
    <w:rsid w:val="002F0606"/>
    <w:rsid w:val="002F6C39"/>
    <w:rsid w:val="003106E5"/>
    <w:rsid w:val="00310E1E"/>
    <w:rsid w:val="00311A84"/>
    <w:rsid w:val="00314381"/>
    <w:rsid w:val="003152F9"/>
    <w:rsid w:val="00315875"/>
    <w:rsid w:val="003207B6"/>
    <w:rsid w:val="00323DF1"/>
    <w:rsid w:val="00337E04"/>
    <w:rsid w:val="003409B1"/>
    <w:rsid w:val="003440CD"/>
    <w:rsid w:val="003441D4"/>
    <w:rsid w:val="0035113D"/>
    <w:rsid w:val="0035710D"/>
    <w:rsid w:val="00357BFB"/>
    <w:rsid w:val="00370B21"/>
    <w:rsid w:val="00381AD8"/>
    <w:rsid w:val="00385A40"/>
    <w:rsid w:val="00393C54"/>
    <w:rsid w:val="003940F2"/>
    <w:rsid w:val="00396608"/>
    <w:rsid w:val="00396CE4"/>
    <w:rsid w:val="003A004C"/>
    <w:rsid w:val="003A1437"/>
    <w:rsid w:val="003A7253"/>
    <w:rsid w:val="003B68A5"/>
    <w:rsid w:val="003C2489"/>
    <w:rsid w:val="003C31C9"/>
    <w:rsid w:val="003C5B98"/>
    <w:rsid w:val="003C6C6B"/>
    <w:rsid w:val="003D6BBB"/>
    <w:rsid w:val="003E5B35"/>
    <w:rsid w:val="003F1F5F"/>
    <w:rsid w:val="003F27D0"/>
    <w:rsid w:val="003F70DD"/>
    <w:rsid w:val="00400893"/>
    <w:rsid w:val="0040142A"/>
    <w:rsid w:val="004016A7"/>
    <w:rsid w:val="0040754F"/>
    <w:rsid w:val="004168DD"/>
    <w:rsid w:val="00416EE3"/>
    <w:rsid w:val="004209BD"/>
    <w:rsid w:val="004301DB"/>
    <w:rsid w:val="00432A08"/>
    <w:rsid w:val="00433E0E"/>
    <w:rsid w:val="00443F84"/>
    <w:rsid w:val="00447E98"/>
    <w:rsid w:val="004510F3"/>
    <w:rsid w:val="00451303"/>
    <w:rsid w:val="00452904"/>
    <w:rsid w:val="00456ABD"/>
    <w:rsid w:val="00456D49"/>
    <w:rsid w:val="00457A3C"/>
    <w:rsid w:val="00457B74"/>
    <w:rsid w:val="004613F9"/>
    <w:rsid w:val="0046397D"/>
    <w:rsid w:val="004748A5"/>
    <w:rsid w:val="00474E2B"/>
    <w:rsid w:val="00475F55"/>
    <w:rsid w:val="00476E32"/>
    <w:rsid w:val="0047793E"/>
    <w:rsid w:val="00480626"/>
    <w:rsid w:val="00481402"/>
    <w:rsid w:val="0048554E"/>
    <w:rsid w:val="0049126C"/>
    <w:rsid w:val="004919A1"/>
    <w:rsid w:val="00492B9A"/>
    <w:rsid w:val="004934B2"/>
    <w:rsid w:val="00497F49"/>
    <w:rsid w:val="004A017B"/>
    <w:rsid w:val="004A0B5D"/>
    <w:rsid w:val="004A0DF1"/>
    <w:rsid w:val="004A19A5"/>
    <w:rsid w:val="004A397E"/>
    <w:rsid w:val="004A4081"/>
    <w:rsid w:val="004A40AD"/>
    <w:rsid w:val="004A73BA"/>
    <w:rsid w:val="004B0123"/>
    <w:rsid w:val="004B1E75"/>
    <w:rsid w:val="004C071D"/>
    <w:rsid w:val="004C583B"/>
    <w:rsid w:val="004C6B1F"/>
    <w:rsid w:val="004D1037"/>
    <w:rsid w:val="004D1C1F"/>
    <w:rsid w:val="004D396C"/>
    <w:rsid w:val="004D479B"/>
    <w:rsid w:val="004D5028"/>
    <w:rsid w:val="004E49B3"/>
    <w:rsid w:val="004E626A"/>
    <w:rsid w:val="004E66C3"/>
    <w:rsid w:val="004E742C"/>
    <w:rsid w:val="004E7BDD"/>
    <w:rsid w:val="004F16F4"/>
    <w:rsid w:val="004F2239"/>
    <w:rsid w:val="004F71CF"/>
    <w:rsid w:val="004F7666"/>
    <w:rsid w:val="00501D44"/>
    <w:rsid w:val="00510136"/>
    <w:rsid w:val="00515713"/>
    <w:rsid w:val="00517262"/>
    <w:rsid w:val="00520479"/>
    <w:rsid w:val="005228A3"/>
    <w:rsid w:val="005269C9"/>
    <w:rsid w:val="005300A2"/>
    <w:rsid w:val="00531C0C"/>
    <w:rsid w:val="00536A6E"/>
    <w:rsid w:val="005400CB"/>
    <w:rsid w:val="0054054D"/>
    <w:rsid w:val="005421D0"/>
    <w:rsid w:val="00543683"/>
    <w:rsid w:val="005450FF"/>
    <w:rsid w:val="00546AFE"/>
    <w:rsid w:val="005556B9"/>
    <w:rsid w:val="005635FB"/>
    <w:rsid w:val="00564302"/>
    <w:rsid w:val="00564945"/>
    <w:rsid w:val="0057268D"/>
    <w:rsid w:val="005728A6"/>
    <w:rsid w:val="00573968"/>
    <w:rsid w:val="00574619"/>
    <w:rsid w:val="00576844"/>
    <w:rsid w:val="00581697"/>
    <w:rsid w:val="005847B9"/>
    <w:rsid w:val="00592CB3"/>
    <w:rsid w:val="005A1452"/>
    <w:rsid w:val="005A238A"/>
    <w:rsid w:val="005A24B2"/>
    <w:rsid w:val="005A541D"/>
    <w:rsid w:val="005A5892"/>
    <w:rsid w:val="005A6F26"/>
    <w:rsid w:val="005A7CD4"/>
    <w:rsid w:val="005B1F07"/>
    <w:rsid w:val="005B4A9F"/>
    <w:rsid w:val="005B6417"/>
    <w:rsid w:val="005B73AB"/>
    <w:rsid w:val="005C118E"/>
    <w:rsid w:val="005C6F8E"/>
    <w:rsid w:val="005D1583"/>
    <w:rsid w:val="005D70A2"/>
    <w:rsid w:val="005E5ACE"/>
    <w:rsid w:val="005F13CD"/>
    <w:rsid w:val="005F300D"/>
    <w:rsid w:val="005F3FA0"/>
    <w:rsid w:val="005F45C7"/>
    <w:rsid w:val="005F7984"/>
    <w:rsid w:val="005F7B38"/>
    <w:rsid w:val="00602F77"/>
    <w:rsid w:val="00603947"/>
    <w:rsid w:val="00610459"/>
    <w:rsid w:val="00617226"/>
    <w:rsid w:val="00626253"/>
    <w:rsid w:val="00626D9E"/>
    <w:rsid w:val="006272BA"/>
    <w:rsid w:val="00632004"/>
    <w:rsid w:val="006345B2"/>
    <w:rsid w:val="00634D61"/>
    <w:rsid w:val="00635666"/>
    <w:rsid w:val="006356A7"/>
    <w:rsid w:val="00650591"/>
    <w:rsid w:val="0065224A"/>
    <w:rsid w:val="00652598"/>
    <w:rsid w:val="006551DB"/>
    <w:rsid w:val="00657B9F"/>
    <w:rsid w:val="006675D3"/>
    <w:rsid w:val="006702FF"/>
    <w:rsid w:val="00674163"/>
    <w:rsid w:val="00674709"/>
    <w:rsid w:val="0067482C"/>
    <w:rsid w:val="00695651"/>
    <w:rsid w:val="0069704F"/>
    <w:rsid w:val="006B0A1C"/>
    <w:rsid w:val="006B2CB0"/>
    <w:rsid w:val="006B54E2"/>
    <w:rsid w:val="006B717A"/>
    <w:rsid w:val="006B7F23"/>
    <w:rsid w:val="006C7F45"/>
    <w:rsid w:val="006D2D02"/>
    <w:rsid w:val="006D43F6"/>
    <w:rsid w:val="006D7FA8"/>
    <w:rsid w:val="006E20FD"/>
    <w:rsid w:val="006E5933"/>
    <w:rsid w:val="006E7488"/>
    <w:rsid w:val="006E7665"/>
    <w:rsid w:val="006F02CA"/>
    <w:rsid w:val="006F5C0B"/>
    <w:rsid w:val="006F5EF6"/>
    <w:rsid w:val="006F65CA"/>
    <w:rsid w:val="006F7DAC"/>
    <w:rsid w:val="007038A5"/>
    <w:rsid w:val="007038D8"/>
    <w:rsid w:val="00705778"/>
    <w:rsid w:val="007118EC"/>
    <w:rsid w:val="00712636"/>
    <w:rsid w:val="007169D9"/>
    <w:rsid w:val="0072118F"/>
    <w:rsid w:val="007260F4"/>
    <w:rsid w:val="00731C41"/>
    <w:rsid w:val="00735599"/>
    <w:rsid w:val="00736460"/>
    <w:rsid w:val="00752213"/>
    <w:rsid w:val="007529EF"/>
    <w:rsid w:val="007662DE"/>
    <w:rsid w:val="007663FB"/>
    <w:rsid w:val="00782C3F"/>
    <w:rsid w:val="007844A1"/>
    <w:rsid w:val="00787CDA"/>
    <w:rsid w:val="007A374C"/>
    <w:rsid w:val="007A38E4"/>
    <w:rsid w:val="007A6B51"/>
    <w:rsid w:val="007B23CE"/>
    <w:rsid w:val="007B2A91"/>
    <w:rsid w:val="007B748F"/>
    <w:rsid w:val="007C7066"/>
    <w:rsid w:val="007D00ED"/>
    <w:rsid w:val="007D1404"/>
    <w:rsid w:val="007D4CCD"/>
    <w:rsid w:val="007E032B"/>
    <w:rsid w:val="007E09A7"/>
    <w:rsid w:val="007E2471"/>
    <w:rsid w:val="007E2A80"/>
    <w:rsid w:val="007E4F5E"/>
    <w:rsid w:val="007E68E7"/>
    <w:rsid w:val="007F1ABA"/>
    <w:rsid w:val="007F2A62"/>
    <w:rsid w:val="007F6AC5"/>
    <w:rsid w:val="007F7D35"/>
    <w:rsid w:val="008014B4"/>
    <w:rsid w:val="008020C4"/>
    <w:rsid w:val="00802B43"/>
    <w:rsid w:val="00807F46"/>
    <w:rsid w:val="00810C1C"/>
    <w:rsid w:val="00812027"/>
    <w:rsid w:val="00812678"/>
    <w:rsid w:val="008161E5"/>
    <w:rsid w:val="008162CF"/>
    <w:rsid w:val="00816C73"/>
    <w:rsid w:val="008215D2"/>
    <w:rsid w:val="00826E3B"/>
    <w:rsid w:val="008352D3"/>
    <w:rsid w:val="00835ABB"/>
    <w:rsid w:val="00840AA7"/>
    <w:rsid w:val="008422B4"/>
    <w:rsid w:val="00843417"/>
    <w:rsid w:val="00843F28"/>
    <w:rsid w:val="00847350"/>
    <w:rsid w:val="008542A8"/>
    <w:rsid w:val="00854599"/>
    <w:rsid w:val="0085494E"/>
    <w:rsid w:val="00856014"/>
    <w:rsid w:val="00856267"/>
    <w:rsid w:val="008565CB"/>
    <w:rsid w:val="00862316"/>
    <w:rsid w:val="008630F6"/>
    <w:rsid w:val="0087209D"/>
    <w:rsid w:val="0087450B"/>
    <w:rsid w:val="0088186F"/>
    <w:rsid w:val="0088410B"/>
    <w:rsid w:val="0088665B"/>
    <w:rsid w:val="008875F5"/>
    <w:rsid w:val="00887770"/>
    <w:rsid w:val="00893143"/>
    <w:rsid w:val="00894048"/>
    <w:rsid w:val="008945C8"/>
    <w:rsid w:val="008A62AE"/>
    <w:rsid w:val="008B1A16"/>
    <w:rsid w:val="008B7F3B"/>
    <w:rsid w:val="008C732E"/>
    <w:rsid w:val="008D0B99"/>
    <w:rsid w:val="008D1670"/>
    <w:rsid w:val="008D276C"/>
    <w:rsid w:val="008D494E"/>
    <w:rsid w:val="008D539B"/>
    <w:rsid w:val="008E1B9C"/>
    <w:rsid w:val="008E2FE7"/>
    <w:rsid w:val="008E3900"/>
    <w:rsid w:val="008E52CD"/>
    <w:rsid w:val="008F5146"/>
    <w:rsid w:val="008F639C"/>
    <w:rsid w:val="009022C7"/>
    <w:rsid w:val="00907476"/>
    <w:rsid w:val="00907FC1"/>
    <w:rsid w:val="0091285F"/>
    <w:rsid w:val="0091443B"/>
    <w:rsid w:val="00914F76"/>
    <w:rsid w:val="00915925"/>
    <w:rsid w:val="009172A5"/>
    <w:rsid w:val="009211F5"/>
    <w:rsid w:val="009279DF"/>
    <w:rsid w:val="00927D98"/>
    <w:rsid w:val="009324B5"/>
    <w:rsid w:val="009344AE"/>
    <w:rsid w:val="009349F0"/>
    <w:rsid w:val="00935E28"/>
    <w:rsid w:val="00954E39"/>
    <w:rsid w:val="009564CE"/>
    <w:rsid w:val="0095760E"/>
    <w:rsid w:val="009643EA"/>
    <w:rsid w:val="0097266B"/>
    <w:rsid w:val="00975C0C"/>
    <w:rsid w:val="00981895"/>
    <w:rsid w:val="009838E7"/>
    <w:rsid w:val="00986BD3"/>
    <w:rsid w:val="00991A17"/>
    <w:rsid w:val="009926AB"/>
    <w:rsid w:val="009961F1"/>
    <w:rsid w:val="00996490"/>
    <w:rsid w:val="009974D4"/>
    <w:rsid w:val="00997811"/>
    <w:rsid w:val="009A31D3"/>
    <w:rsid w:val="009A4A77"/>
    <w:rsid w:val="009B1F4B"/>
    <w:rsid w:val="009B7742"/>
    <w:rsid w:val="009B7DFB"/>
    <w:rsid w:val="009C1ECE"/>
    <w:rsid w:val="009C5D33"/>
    <w:rsid w:val="009C6E0E"/>
    <w:rsid w:val="009C6E94"/>
    <w:rsid w:val="009D563D"/>
    <w:rsid w:val="009E2205"/>
    <w:rsid w:val="009F163A"/>
    <w:rsid w:val="009F4009"/>
    <w:rsid w:val="009F542E"/>
    <w:rsid w:val="00A0024E"/>
    <w:rsid w:val="00A00E0D"/>
    <w:rsid w:val="00A06A62"/>
    <w:rsid w:val="00A10111"/>
    <w:rsid w:val="00A11365"/>
    <w:rsid w:val="00A1326C"/>
    <w:rsid w:val="00A219A8"/>
    <w:rsid w:val="00A23B11"/>
    <w:rsid w:val="00A2430E"/>
    <w:rsid w:val="00A320AA"/>
    <w:rsid w:val="00A3739C"/>
    <w:rsid w:val="00A40FE5"/>
    <w:rsid w:val="00A444A6"/>
    <w:rsid w:val="00A453E1"/>
    <w:rsid w:val="00A47059"/>
    <w:rsid w:val="00A5672E"/>
    <w:rsid w:val="00A6124C"/>
    <w:rsid w:val="00A62484"/>
    <w:rsid w:val="00A65C24"/>
    <w:rsid w:val="00A67AF2"/>
    <w:rsid w:val="00A74B2A"/>
    <w:rsid w:val="00A8123F"/>
    <w:rsid w:val="00A846C3"/>
    <w:rsid w:val="00A8648D"/>
    <w:rsid w:val="00A90652"/>
    <w:rsid w:val="00A90879"/>
    <w:rsid w:val="00A9258F"/>
    <w:rsid w:val="00A93621"/>
    <w:rsid w:val="00A9417C"/>
    <w:rsid w:val="00A9610E"/>
    <w:rsid w:val="00AC0F30"/>
    <w:rsid w:val="00AC7AEE"/>
    <w:rsid w:val="00AD4257"/>
    <w:rsid w:val="00AE6702"/>
    <w:rsid w:val="00AE7B81"/>
    <w:rsid w:val="00B0021C"/>
    <w:rsid w:val="00B0087F"/>
    <w:rsid w:val="00B0548F"/>
    <w:rsid w:val="00B07D01"/>
    <w:rsid w:val="00B12563"/>
    <w:rsid w:val="00B13554"/>
    <w:rsid w:val="00B1629B"/>
    <w:rsid w:val="00B1654B"/>
    <w:rsid w:val="00B203BD"/>
    <w:rsid w:val="00B23458"/>
    <w:rsid w:val="00B23DBC"/>
    <w:rsid w:val="00B276D1"/>
    <w:rsid w:val="00B27DD2"/>
    <w:rsid w:val="00B30E80"/>
    <w:rsid w:val="00B32A67"/>
    <w:rsid w:val="00B348A4"/>
    <w:rsid w:val="00B42BF3"/>
    <w:rsid w:val="00B474B0"/>
    <w:rsid w:val="00B517FB"/>
    <w:rsid w:val="00B55BB5"/>
    <w:rsid w:val="00B61B91"/>
    <w:rsid w:val="00B65863"/>
    <w:rsid w:val="00B65EF7"/>
    <w:rsid w:val="00B72F8A"/>
    <w:rsid w:val="00B769BB"/>
    <w:rsid w:val="00B76CFA"/>
    <w:rsid w:val="00B77176"/>
    <w:rsid w:val="00B80D27"/>
    <w:rsid w:val="00B83803"/>
    <w:rsid w:val="00B8574A"/>
    <w:rsid w:val="00B95DC3"/>
    <w:rsid w:val="00B9703F"/>
    <w:rsid w:val="00BA0EBB"/>
    <w:rsid w:val="00BA23D6"/>
    <w:rsid w:val="00BA3FC3"/>
    <w:rsid w:val="00BA4243"/>
    <w:rsid w:val="00BB06F8"/>
    <w:rsid w:val="00BB7E29"/>
    <w:rsid w:val="00BD2F7F"/>
    <w:rsid w:val="00BD36BD"/>
    <w:rsid w:val="00BD435F"/>
    <w:rsid w:val="00BD4490"/>
    <w:rsid w:val="00BD4755"/>
    <w:rsid w:val="00BD697D"/>
    <w:rsid w:val="00BE5E79"/>
    <w:rsid w:val="00BE6A4C"/>
    <w:rsid w:val="00BE6B1A"/>
    <w:rsid w:val="00BF11A1"/>
    <w:rsid w:val="00BF541B"/>
    <w:rsid w:val="00BF6F5C"/>
    <w:rsid w:val="00C05044"/>
    <w:rsid w:val="00C05092"/>
    <w:rsid w:val="00C05692"/>
    <w:rsid w:val="00C139C1"/>
    <w:rsid w:val="00C210CC"/>
    <w:rsid w:val="00C22C7D"/>
    <w:rsid w:val="00C3102F"/>
    <w:rsid w:val="00C31808"/>
    <w:rsid w:val="00C32540"/>
    <w:rsid w:val="00C33A18"/>
    <w:rsid w:val="00C37E10"/>
    <w:rsid w:val="00C40C16"/>
    <w:rsid w:val="00C47462"/>
    <w:rsid w:val="00C47A21"/>
    <w:rsid w:val="00C5097C"/>
    <w:rsid w:val="00C51B36"/>
    <w:rsid w:val="00C52A4B"/>
    <w:rsid w:val="00C53D1A"/>
    <w:rsid w:val="00C613CA"/>
    <w:rsid w:val="00C62D2B"/>
    <w:rsid w:val="00C74ABC"/>
    <w:rsid w:val="00C76794"/>
    <w:rsid w:val="00C77E2E"/>
    <w:rsid w:val="00C80655"/>
    <w:rsid w:val="00C820B3"/>
    <w:rsid w:val="00C8582B"/>
    <w:rsid w:val="00C875A0"/>
    <w:rsid w:val="00C919B9"/>
    <w:rsid w:val="00C93BED"/>
    <w:rsid w:val="00C96D6D"/>
    <w:rsid w:val="00C97700"/>
    <w:rsid w:val="00CA3DFF"/>
    <w:rsid w:val="00CA4D62"/>
    <w:rsid w:val="00CB4CE6"/>
    <w:rsid w:val="00CB6410"/>
    <w:rsid w:val="00CC47C3"/>
    <w:rsid w:val="00CD4A56"/>
    <w:rsid w:val="00CE38BC"/>
    <w:rsid w:val="00CE5100"/>
    <w:rsid w:val="00CF278C"/>
    <w:rsid w:val="00CF5B40"/>
    <w:rsid w:val="00CF76BE"/>
    <w:rsid w:val="00D144D2"/>
    <w:rsid w:val="00D21873"/>
    <w:rsid w:val="00D255B3"/>
    <w:rsid w:val="00D2723A"/>
    <w:rsid w:val="00D27D54"/>
    <w:rsid w:val="00D30853"/>
    <w:rsid w:val="00D3106B"/>
    <w:rsid w:val="00D341EC"/>
    <w:rsid w:val="00D34BAF"/>
    <w:rsid w:val="00D35282"/>
    <w:rsid w:val="00D41402"/>
    <w:rsid w:val="00D4164E"/>
    <w:rsid w:val="00D50542"/>
    <w:rsid w:val="00D524E3"/>
    <w:rsid w:val="00D56365"/>
    <w:rsid w:val="00D56A03"/>
    <w:rsid w:val="00D6246A"/>
    <w:rsid w:val="00D63BEF"/>
    <w:rsid w:val="00D6412A"/>
    <w:rsid w:val="00D669E8"/>
    <w:rsid w:val="00D67CDE"/>
    <w:rsid w:val="00D743C7"/>
    <w:rsid w:val="00D833EC"/>
    <w:rsid w:val="00D837A9"/>
    <w:rsid w:val="00D83CD3"/>
    <w:rsid w:val="00DB1419"/>
    <w:rsid w:val="00DB443D"/>
    <w:rsid w:val="00DB76CA"/>
    <w:rsid w:val="00DC3D7C"/>
    <w:rsid w:val="00DC50A2"/>
    <w:rsid w:val="00DC757A"/>
    <w:rsid w:val="00DD0C1B"/>
    <w:rsid w:val="00DD285D"/>
    <w:rsid w:val="00DE281E"/>
    <w:rsid w:val="00DE7CD5"/>
    <w:rsid w:val="00DF1B06"/>
    <w:rsid w:val="00DF28B4"/>
    <w:rsid w:val="00DF47F0"/>
    <w:rsid w:val="00DF5490"/>
    <w:rsid w:val="00DF663A"/>
    <w:rsid w:val="00E03814"/>
    <w:rsid w:val="00E126A9"/>
    <w:rsid w:val="00E13ED8"/>
    <w:rsid w:val="00E16EC0"/>
    <w:rsid w:val="00E17C0D"/>
    <w:rsid w:val="00E2022C"/>
    <w:rsid w:val="00E23B06"/>
    <w:rsid w:val="00E31481"/>
    <w:rsid w:val="00E35923"/>
    <w:rsid w:val="00E416E9"/>
    <w:rsid w:val="00E43DC0"/>
    <w:rsid w:val="00E50CED"/>
    <w:rsid w:val="00E52742"/>
    <w:rsid w:val="00E56F9F"/>
    <w:rsid w:val="00E573AA"/>
    <w:rsid w:val="00E6557E"/>
    <w:rsid w:val="00E669C6"/>
    <w:rsid w:val="00E67210"/>
    <w:rsid w:val="00E67B2E"/>
    <w:rsid w:val="00E712F7"/>
    <w:rsid w:val="00E7221D"/>
    <w:rsid w:val="00E74DCB"/>
    <w:rsid w:val="00E774EA"/>
    <w:rsid w:val="00E86290"/>
    <w:rsid w:val="00E8686B"/>
    <w:rsid w:val="00E90FC6"/>
    <w:rsid w:val="00E94B64"/>
    <w:rsid w:val="00E953A3"/>
    <w:rsid w:val="00E9691D"/>
    <w:rsid w:val="00E975D7"/>
    <w:rsid w:val="00E97CD7"/>
    <w:rsid w:val="00EA246F"/>
    <w:rsid w:val="00EA25E0"/>
    <w:rsid w:val="00EA41C4"/>
    <w:rsid w:val="00EA524F"/>
    <w:rsid w:val="00EB0F3C"/>
    <w:rsid w:val="00EC36E7"/>
    <w:rsid w:val="00EC3E68"/>
    <w:rsid w:val="00EC55C2"/>
    <w:rsid w:val="00ED0C06"/>
    <w:rsid w:val="00ED168F"/>
    <w:rsid w:val="00ED3746"/>
    <w:rsid w:val="00ED492F"/>
    <w:rsid w:val="00EE25DA"/>
    <w:rsid w:val="00EE34D0"/>
    <w:rsid w:val="00EE748F"/>
    <w:rsid w:val="00EF2A35"/>
    <w:rsid w:val="00EF60DC"/>
    <w:rsid w:val="00EF742B"/>
    <w:rsid w:val="00F00BDE"/>
    <w:rsid w:val="00F0589D"/>
    <w:rsid w:val="00F07176"/>
    <w:rsid w:val="00F11E11"/>
    <w:rsid w:val="00F1241A"/>
    <w:rsid w:val="00F127C4"/>
    <w:rsid w:val="00F15656"/>
    <w:rsid w:val="00F21748"/>
    <w:rsid w:val="00F22A63"/>
    <w:rsid w:val="00F3091B"/>
    <w:rsid w:val="00F33CE3"/>
    <w:rsid w:val="00F35236"/>
    <w:rsid w:val="00F35A8F"/>
    <w:rsid w:val="00F366AD"/>
    <w:rsid w:val="00F378A0"/>
    <w:rsid w:val="00F4143D"/>
    <w:rsid w:val="00F442A2"/>
    <w:rsid w:val="00F44A76"/>
    <w:rsid w:val="00F45611"/>
    <w:rsid w:val="00F46D41"/>
    <w:rsid w:val="00F47241"/>
    <w:rsid w:val="00F52357"/>
    <w:rsid w:val="00F57211"/>
    <w:rsid w:val="00F63385"/>
    <w:rsid w:val="00F63776"/>
    <w:rsid w:val="00F745B7"/>
    <w:rsid w:val="00F75273"/>
    <w:rsid w:val="00F8393E"/>
    <w:rsid w:val="00F84294"/>
    <w:rsid w:val="00F844A2"/>
    <w:rsid w:val="00F860B1"/>
    <w:rsid w:val="00F8683D"/>
    <w:rsid w:val="00F93CD4"/>
    <w:rsid w:val="00F94E87"/>
    <w:rsid w:val="00FA0864"/>
    <w:rsid w:val="00FA1D0B"/>
    <w:rsid w:val="00FA66DE"/>
    <w:rsid w:val="00FA726B"/>
    <w:rsid w:val="00FB2201"/>
    <w:rsid w:val="00FC29C3"/>
    <w:rsid w:val="00FC2C98"/>
    <w:rsid w:val="00FC4603"/>
    <w:rsid w:val="00FC4ECA"/>
    <w:rsid w:val="00FC6E5D"/>
    <w:rsid w:val="00FC7039"/>
    <w:rsid w:val="00FD4C95"/>
    <w:rsid w:val="00FD6357"/>
    <w:rsid w:val="00FD635D"/>
    <w:rsid w:val="00FD7ACF"/>
    <w:rsid w:val="00FE38AD"/>
    <w:rsid w:val="00FE560D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08B3"/>
  <w15:docId w15:val="{5355855C-BE91-4284-A222-675265FE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02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911"/>
    <w:pPr>
      <w:spacing w:after="0" w:line="240" w:lineRule="auto"/>
    </w:pPr>
  </w:style>
  <w:style w:type="character" w:customStyle="1" w:styleId="data2">
    <w:name w:val="data2"/>
    <w:basedOn w:val="a0"/>
    <w:rsid w:val="00115911"/>
  </w:style>
  <w:style w:type="character" w:customStyle="1" w:styleId="fio18">
    <w:name w:val="fio18"/>
    <w:basedOn w:val="a0"/>
    <w:rsid w:val="00115911"/>
  </w:style>
  <w:style w:type="paragraph" w:styleId="a4">
    <w:name w:val="Body Text"/>
    <w:aliases w:val="Основной текст1"/>
    <w:basedOn w:val="a"/>
    <w:link w:val="a5"/>
    <w:rsid w:val="00492B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aliases w:val="Основной текст1 Знак"/>
    <w:basedOn w:val="a0"/>
    <w:link w:val="a4"/>
    <w:rsid w:val="00492B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59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0B99"/>
  </w:style>
  <w:style w:type="paragraph" w:styleId="a9">
    <w:name w:val="footer"/>
    <w:basedOn w:val="a"/>
    <w:link w:val="aa"/>
    <w:uiPriority w:val="99"/>
    <w:unhideWhenUsed/>
    <w:rsid w:val="008D0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0B99"/>
  </w:style>
  <w:style w:type="paragraph" w:styleId="3">
    <w:name w:val="Body Text Indent 3"/>
    <w:basedOn w:val="a"/>
    <w:link w:val="30"/>
    <w:uiPriority w:val="99"/>
    <w:semiHidden/>
    <w:unhideWhenUsed/>
    <w:rsid w:val="005450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50FF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12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5A6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83CD3"/>
  </w:style>
  <w:style w:type="paragraph" w:customStyle="1" w:styleId="ConsPlusNormal">
    <w:name w:val="ConsPlusNormal"/>
    <w:rsid w:val="00E94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64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FontStyle33">
    <w:name w:val="Font Style33"/>
    <w:basedOn w:val="a0"/>
    <w:uiPriority w:val="99"/>
    <w:rsid w:val="00F0589D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F278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"/>
    <w:link w:val="ae"/>
    <w:semiHidden/>
    <w:unhideWhenUsed/>
    <w:rsid w:val="00416EE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16EE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16EE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0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1">
    <w:name w:val="List Paragraph1"/>
    <w:basedOn w:val="a"/>
    <w:qFormat/>
    <w:rsid w:val="006E7488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epm">
    <w:name w:val="epm"/>
    <w:basedOn w:val="a0"/>
    <w:rsid w:val="006E7488"/>
  </w:style>
  <w:style w:type="paragraph" w:customStyle="1" w:styleId="af0">
    <w:name w:val="Знак"/>
    <w:basedOn w:val="a"/>
    <w:rsid w:val="0062625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CStyle8">
    <w:name w:val="1CStyle8"/>
    <w:rsid w:val="00626253"/>
    <w:pPr>
      <w:ind w:left="80"/>
    </w:pPr>
    <w:rPr>
      <w:rFonts w:ascii="Arial" w:eastAsiaTheme="minorEastAsia" w:hAnsi="Arial"/>
      <w:sz w:val="16"/>
      <w:lang w:eastAsia="ru-RU"/>
    </w:rPr>
  </w:style>
  <w:style w:type="paragraph" w:customStyle="1" w:styleId="p12">
    <w:name w:val="p12"/>
    <w:basedOn w:val="a"/>
    <w:rsid w:val="00D5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4DB12E15ABF73035C417E97B66CF4DA5DDB968C0B020F0A4AA068594031CE43AE1D9ED087FA24EB08D" TargetMode="External"/><Relationship Id="rId13" Type="http://schemas.openxmlformats.org/officeDocument/2006/relationships/hyperlink" Target="consultantplus://offline/ref=20AA56CDADB49FFFCE81BA432388FFA1979D9858394C391BF8E6332C9DED840E878DBA554F52E0F5193A82F8612DFDFDBAB3CCBDF299B8A3sFF3H" TargetMode="External"/><Relationship Id="rId18" Type="http://schemas.openxmlformats.org/officeDocument/2006/relationships/hyperlink" Target="consultantplus://offline/ref=ED5C26657693B6205F8A78274049152F532ADFC5A119193E8E1F04CA2FEF20D503BA46FA8286C1D7A48C1C15CB1C7B78E2ED190C7A363ECANDP2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2C74E0BF52A5E0781E17844389588D035733EDA22ADAF8AE6923BD0F7095E3A5D7D9326EA3F96F2B48772B576F4B49858F5E838770CCC4kA60G" TargetMode="External"/><Relationship Id="rId17" Type="http://schemas.openxmlformats.org/officeDocument/2006/relationships/hyperlink" Target="consultantplus://offline/ref=F93B3F5AEDFB9574DE78384E35B2A6EC8CE02C68F486159EA5DEDE450DBC0A109F976E998BF5F9E79DAD8EEFCC64A172B71B6C96B0E3186ETDO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3B3F5AEDFB9574DE78384E35B2A6EC8CE02C68F486159EA5DEDE450DBC0A109F976E998BF5F9E494AD8EEFCC64A172B71B6C96B0E3186ETDO0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2C74E0BF52A5E0781E17844389588D035733EDA22ADAF8AE6923BD0F7095E3A5D7D9326EA3F96C2348772B576F4B49858F5E838770CCC4kA6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3B3F5AEDFB9574DE78384E35B2A6EC8CE02C68F486159EA5DEDE450DBC0A109F976E998BF5F9E498AD8EEFCC64A172B71B6C96B0E3186ETDO0H" TargetMode="External"/><Relationship Id="rId10" Type="http://schemas.openxmlformats.org/officeDocument/2006/relationships/hyperlink" Target="consultantplus://offline/ref=1A2C74E0BF52A5E0781E17844389588D035733EDA22ADAF8AE6923BD0F7095E3A5D7D9326EA3F96C2A48772B576F4B49858F5E838770CCC4kA60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2C74E0BF52A5E0781E17844389588D035733EDA22ADAF8AE6923BD0F7095E3A5D7D9326EA3F96C2B48772B576F4B49858F5E838770CCC4kA60G" TargetMode="External"/><Relationship Id="rId14" Type="http://schemas.openxmlformats.org/officeDocument/2006/relationships/hyperlink" Target="consultantplus://offline/ref=F93B3F5AEDFB9574DE78384E35B2A6EC8CE12969FB81159EA5DEDE450DBC0A109F976E9983F3FEEEC9F79EEB8533AC6EB7027293AEE3T1O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D63C-7B38-4159-874C-5692E448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8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Цыренов Солбон Базарович</dc:creator>
  <cp:keywords/>
  <dc:description/>
  <cp:lastModifiedBy>Цыренов Солбон Базарович</cp:lastModifiedBy>
  <cp:revision>15</cp:revision>
  <cp:lastPrinted>2020-01-30T05:17:00Z</cp:lastPrinted>
  <dcterms:created xsi:type="dcterms:W3CDTF">2020-07-20T08:27:00Z</dcterms:created>
  <dcterms:modified xsi:type="dcterms:W3CDTF">2020-07-24T05:29:00Z</dcterms:modified>
</cp:coreProperties>
</file>