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Default="005B65FA" w:rsidP="002E66C0">
      <w:pPr>
        <w:jc w:val="center"/>
      </w:pPr>
      <w:bookmarkStart w:id="0" w:name="_GoBack"/>
      <w:bookmarkEnd w:id="0"/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87782B" w:rsidP="002E66C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525260" cy="0"/>
                <wp:effectExtent l="28575" t="29845" r="37465" b="368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3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с.Турунтаево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1007E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C0165D">
              <w:rPr>
                <w:color w:val="000000"/>
                <w:sz w:val="18"/>
              </w:rPr>
              <w:t>0</w:t>
            </w:r>
            <w:r w:rsidR="001007E0"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</w:t>
            </w:r>
            <w:r w:rsidR="00C0165D">
              <w:rPr>
                <w:color w:val="000000"/>
                <w:sz w:val="18"/>
              </w:rPr>
              <w:t>1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87782B" w:rsidP="002E66C0">
      <w:pPr>
        <w:tabs>
          <w:tab w:val="left" w:pos="540"/>
          <w:tab w:val="left" w:pos="708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525260" cy="0"/>
                <wp:effectExtent l="9525" t="15240" r="889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51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77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" strokeweight="1.25pt"/>
            </w:pict>
          </mc:Fallback>
        </mc:AlternateContent>
      </w:r>
    </w:p>
    <w:p w:rsidR="00B02485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«Прибайкалец»</w:t>
      </w:r>
    </w:p>
    <w:p w:rsidR="002E66C0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B02485" w:rsidRPr="00E06F0F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</w:t>
      </w:r>
      <w:r w:rsidR="0031753D">
        <w:t>,</w:t>
      </w:r>
      <w:r w:rsidR="001D10C9" w:rsidRPr="00E06F0F">
        <w:t xml:space="preserve"> </w:t>
      </w:r>
      <w:r w:rsidR="001007E0">
        <w:t xml:space="preserve">39.6, </w:t>
      </w:r>
      <w:r w:rsidR="00566588">
        <w:t xml:space="preserve">39.10, </w:t>
      </w:r>
      <w:r w:rsidR="001D10C9" w:rsidRPr="00E06F0F">
        <w:t>39.18</w:t>
      </w:r>
      <w:r w:rsidR="00710341" w:rsidRPr="00E06F0F">
        <w:t xml:space="preserve"> Земельного Кодекса Российской Федерации:</w:t>
      </w:r>
    </w:p>
    <w:p w:rsidR="003B3D01" w:rsidRDefault="00413089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1007E0">
        <w:t>540101</w:t>
      </w:r>
      <w:r w:rsidR="00332376">
        <w:t>:</w:t>
      </w:r>
      <w:r w:rsidR="001007E0">
        <w:t>1505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 w:rsidR="00332376">
        <w:t>Прибайкальский</w:t>
      </w:r>
      <w:r w:rsidR="0060205C">
        <w:t xml:space="preserve"> р-н,</w:t>
      </w:r>
      <w:r w:rsidR="00332376">
        <w:t xml:space="preserve"> </w:t>
      </w:r>
      <w:r w:rsidR="00B02485">
        <w:t>с.</w:t>
      </w:r>
      <w:r w:rsidR="001007E0">
        <w:t xml:space="preserve">Лиственничное, </w:t>
      </w:r>
      <w:proofErr w:type="spellStart"/>
      <w:r w:rsidR="001007E0">
        <w:t>ул</w:t>
      </w:r>
      <w:proofErr w:type="gramStart"/>
      <w:r w:rsidR="001007E0">
        <w:t>.П</w:t>
      </w:r>
      <w:proofErr w:type="gramEnd"/>
      <w:r w:rsidR="001007E0">
        <w:t>риречная</w:t>
      </w:r>
      <w:proofErr w:type="spellEnd"/>
      <w:r w:rsidR="001007E0">
        <w:t>, 2</w:t>
      </w:r>
      <w:r w:rsidR="00B02485">
        <w:t xml:space="preserve"> </w:t>
      </w:r>
      <w:r w:rsidRPr="00EF6777">
        <w:t>общей площадью –</w:t>
      </w:r>
      <w:r w:rsidR="00492C5C" w:rsidRPr="00EF6777">
        <w:t xml:space="preserve"> </w:t>
      </w:r>
      <w:r w:rsidR="001007E0">
        <w:t>2376</w:t>
      </w:r>
      <w:r w:rsidRPr="00EF6777">
        <w:t xml:space="preserve"> </w:t>
      </w:r>
      <w:proofErr w:type="spellStart"/>
      <w:r w:rsidRPr="00EF6777">
        <w:t>кв.м</w:t>
      </w:r>
      <w:proofErr w:type="spellEnd"/>
      <w:r w:rsidRPr="00EF6777">
        <w:t xml:space="preserve">. с видом разрешенного использования –  </w:t>
      </w:r>
      <w:r w:rsidR="00C64768">
        <w:t xml:space="preserve"> для </w:t>
      </w:r>
      <w:r w:rsidR="003B3D01">
        <w:t>индивидуального жилищного строительства;</w:t>
      </w:r>
    </w:p>
    <w:p w:rsidR="001007E0" w:rsidRDefault="001007E0" w:rsidP="001007E0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DD0FE3">
        <w:t>320101</w:t>
      </w:r>
      <w:r>
        <w:t>:</w:t>
      </w:r>
      <w:r w:rsidR="00DD0FE3">
        <w:t>284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>Прибайкальский р-н, с.</w:t>
      </w:r>
      <w:r w:rsidR="00DD0FE3">
        <w:t>Троицкое</w:t>
      </w:r>
      <w:r>
        <w:t>, ул.</w:t>
      </w:r>
      <w:r w:rsidR="00DD0FE3">
        <w:t>Солне</w:t>
      </w:r>
      <w:r>
        <w:t xml:space="preserve">чная, </w:t>
      </w:r>
      <w:r w:rsidR="00DD0FE3">
        <w:t>15</w:t>
      </w:r>
      <w:r>
        <w:t xml:space="preserve"> </w:t>
      </w:r>
      <w:r w:rsidRPr="00EF6777">
        <w:t xml:space="preserve">общей площадью – </w:t>
      </w:r>
      <w:r w:rsidR="00DD0FE3">
        <w:t>1519</w:t>
      </w:r>
      <w:r w:rsidRPr="00EF6777">
        <w:t xml:space="preserve"> </w:t>
      </w:r>
      <w:proofErr w:type="spellStart"/>
      <w:r w:rsidRPr="00EF6777">
        <w:t>кв.м</w:t>
      </w:r>
      <w:proofErr w:type="spellEnd"/>
      <w:r w:rsidRPr="00EF6777">
        <w:t xml:space="preserve">. с видом разрешенного использования –  </w:t>
      </w:r>
      <w:r>
        <w:t xml:space="preserve"> для индивидуального жилищного строительства;</w:t>
      </w:r>
    </w:p>
    <w:p w:rsidR="004D1556" w:rsidRDefault="004D1556" w:rsidP="004D1556">
      <w:pPr>
        <w:spacing w:line="276" w:lineRule="auto"/>
        <w:ind w:firstLine="709"/>
        <w:jc w:val="both"/>
      </w:pPr>
      <w:r w:rsidRPr="00EF6777">
        <w:t>- с кадастровым номером 03:16:</w:t>
      </w:r>
      <w:r>
        <w:t>360101:259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 xml:space="preserve">Прибайкальский р-н, с.Черемушки, ул.Набережная, </w:t>
      </w:r>
      <w:r w:rsidRPr="00EF6777">
        <w:t xml:space="preserve">общей площадью – </w:t>
      </w:r>
      <w:r>
        <w:t>11</w:t>
      </w:r>
      <w:r w:rsidRPr="00EF6777">
        <w:t xml:space="preserve"> </w:t>
      </w:r>
      <w:proofErr w:type="spellStart"/>
      <w:r w:rsidRPr="00EF6777">
        <w:t>кв.м</w:t>
      </w:r>
      <w:proofErr w:type="spellEnd"/>
      <w:r w:rsidRPr="00EF6777">
        <w:t xml:space="preserve">. с видом разрешенного использования –  </w:t>
      </w:r>
      <w:r>
        <w:t xml:space="preserve"> для индивидуальной жилой застройки;</w:t>
      </w:r>
    </w:p>
    <w:p w:rsidR="001007E0" w:rsidRDefault="003B3D01" w:rsidP="001007E0">
      <w:pPr>
        <w:spacing w:line="276" w:lineRule="auto"/>
        <w:ind w:firstLine="709"/>
        <w:jc w:val="both"/>
      </w:pPr>
      <w:r w:rsidRPr="00EF6777">
        <w:t>-</w:t>
      </w:r>
      <w:r w:rsidR="001007E0">
        <w:t xml:space="preserve"> с кадастровым</w:t>
      </w:r>
      <w:r w:rsidRPr="00EF6777">
        <w:t xml:space="preserve"> </w:t>
      </w:r>
      <w:r w:rsidR="001007E0" w:rsidRPr="00EF6777">
        <w:t>номером 03:16:</w:t>
      </w:r>
      <w:r w:rsidR="001007E0">
        <w:t>050107:137</w:t>
      </w:r>
      <w:r w:rsidR="001007E0" w:rsidRPr="00EF6777">
        <w:t xml:space="preserve">, расположенного по адресу: Республика Бурятия, </w:t>
      </w:r>
      <w:r w:rsidR="001007E0">
        <w:t xml:space="preserve">Прибайкальский р-н, с.Горячинск, ул.Рабочая, 75 </w:t>
      </w:r>
      <w:r w:rsidR="001007E0" w:rsidRPr="00EF6777">
        <w:t xml:space="preserve">общей площадью – </w:t>
      </w:r>
      <w:r w:rsidR="001007E0">
        <w:t>862</w:t>
      </w:r>
      <w:r w:rsidR="001007E0" w:rsidRPr="00EF6777">
        <w:t xml:space="preserve"> </w:t>
      </w:r>
      <w:proofErr w:type="spellStart"/>
      <w:r w:rsidR="001007E0" w:rsidRPr="00EF6777">
        <w:t>кв.м</w:t>
      </w:r>
      <w:proofErr w:type="spellEnd"/>
      <w:r w:rsidR="001007E0" w:rsidRPr="00EF6777">
        <w:t xml:space="preserve">. с видом разрешенного использования –  </w:t>
      </w:r>
      <w:r w:rsidR="001007E0">
        <w:t xml:space="preserve"> для индивидуального жилищного строительства.</w:t>
      </w:r>
    </w:p>
    <w:p w:rsidR="007E642A" w:rsidRPr="00E06F0F" w:rsidRDefault="00BE50C3" w:rsidP="001007E0">
      <w:pPr>
        <w:spacing w:line="276" w:lineRule="auto"/>
        <w:ind w:firstLine="709"/>
        <w:jc w:val="both"/>
      </w:pPr>
      <w:r w:rsidRPr="00E06F0F">
        <w:t>Граждане</w:t>
      </w:r>
      <w:r w:rsidR="0031753D">
        <w:t>,</w:t>
      </w:r>
      <w:r w:rsidRPr="00E06F0F">
        <w:t xml:space="preserve">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с.Турунтаево,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566588" w:rsidP="00475F86">
      <w:pPr>
        <w:jc w:val="center"/>
        <w:rPr>
          <w:b/>
        </w:rPr>
      </w:pPr>
      <w:r>
        <w:rPr>
          <w:b/>
        </w:rPr>
        <w:t>Глава 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r w:rsidR="002C2FAE" w:rsidRPr="0056178B">
        <w:rPr>
          <w:sz w:val="12"/>
          <w:szCs w:val="12"/>
        </w:rPr>
        <w:t>Кальсина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8F2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675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694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7E0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2789D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9B9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98A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5FF2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737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92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53D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376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48F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3D01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112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4CFE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55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D7E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588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5F7F11"/>
    <w:rsid w:val="006008CD"/>
    <w:rsid w:val="00600933"/>
    <w:rsid w:val="0060198D"/>
    <w:rsid w:val="00601BB5"/>
    <w:rsid w:val="00601E88"/>
    <w:rsid w:val="0060205C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5FDB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2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48A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2FC1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4E6C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2B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2F5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486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CC7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485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EF8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897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BA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65D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1C8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768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0FE3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55A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FAB3-D845-4E92-9846-B9A53FAC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Антон Черепанов</cp:lastModifiedBy>
  <cp:revision>2</cp:revision>
  <cp:lastPrinted>2020-12-15T06:11:00Z</cp:lastPrinted>
  <dcterms:created xsi:type="dcterms:W3CDTF">2021-03-09T02:32:00Z</dcterms:created>
  <dcterms:modified xsi:type="dcterms:W3CDTF">2021-03-09T02:32:00Z</dcterms:modified>
</cp:coreProperties>
</file>