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20F3" w:rsidRPr="00793E90" w:rsidRDefault="00F020F3" w:rsidP="00F020F3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FE3215">
        <w:rPr>
          <w:rFonts w:ascii="Times New Roman" w:hAnsi="Times New Roman" w:cs="Times New Roman"/>
          <w:b/>
          <w:sz w:val="32"/>
          <w:szCs w:val="32"/>
        </w:rPr>
        <w:t>ОБЪЯВЛЕНИЕ</w:t>
      </w:r>
    </w:p>
    <w:p w:rsidR="00EE6D3E" w:rsidRPr="007C4071" w:rsidRDefault="006763D1" w:rsidP="007C407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C4071">
        <w:rPr>
          <w:rFonts w:ascii="Times New Roman" w:hAnsi="Times New Roman" w:cs="Times New Roman"/>
          <w:sz w:val="24"/>
          <w:szCs w:val="24"/>
        </w:rPr>
        <w:t>Прибайкальский районный Совет депутатов</w:t>
      </w:r>
      <w:r w:rsidR="00F020F3" w:rsidRPr="007C4071">
        <w:rPr>
          <w:rFonts w:ascii="Times New Roman" w:hAnsi="Times New Roman" w:cs="Times New Roman"/>
          <w:sz w:val="24"/>
          <w:szCs w:val="24"/>
        </w:rPr>
        <w:t xml:space="preserve"> </w:t>
      </w:r>
      <w:r w:rsidR="007C4071" w:rsidRPr="007C4071">
        <w:rPr>
          <w:rFonts w:ascii="Times New Roman" w:hAnsi="Times New Roman" w:cs="Times New Roman"/>
          <w:sz w:val="24"/>
          <w:szCs w:val="24"/>
        </w:rPr>
        <w:t>объявляет</w:t>
      </w:r>
      <w:r w:rsidR="00FE3215" w:rsidRPr="007C4071">
        <w:rPr>
          <w:rFonts w:ascii="Times New Roman" w:hAnsi="Times New Roman" w:cs="Times New Roman"/>
          <w:sz w:val="24"/>
          <w:szCs w:val="24"/>
        </w:rPr>
        <w:t xml:space="preserve"> конкурс по </w:t>
      </w:r>
      <w:r w:rsidR="00EE6D3E" w:rsidRPr="007C4071">
        <w:rPr>
          <w:rFonts w:ascii="Times New Roman" w:hAnsi="Times New Roman" w:cs="Times New Roman"/>
          <w:sz w:val="24"/>
          <w:szCs w:val="24"/>
        </w:rPr>
        <w:t>отбору кандидатур на должность г</w:t>
      </w:r>
      <w:r w:rsidR="00FE3215" w:rsidRPr="007C4071">
        <w:rPr>
          <w:rFonts w:ascii="Times New Roman" w:hAnsi="Times New Roman" w:cs="Times New Roman"/>
          <w:sz w:val="24"/>
          <w:szCs w:val="24"/>
        </w:rPr>
        <w:t>лавы муниципального образования «Прибайкальский район»</w:t>
      </w:r>
      <w:r w:rsidR="007C4071" w:rsidRPr="007C4071">
        <w:rPr>
          <w:rFonts w:ascii="Times New Roman" w:hAnsi="Times New Roman" w:cs="Times New Roman"/>
          <w:sz w:val="24"/>
          <w:szCs w:val="24"/>
        </w:rPr>
        <w:t xml:space="preserve"> (решение от 05.09.2022 № 305).</w:t>
      </w:r>
    </w:p>
    <w:p w:rsidR="00EE6D3E" w:rsidRPr="007C4071" w:rsidRDefault="00EE6D3E" w:rsidP="00CF1814">
      <w:pPr>
        <w:pStyle w:val="a3"/>
        <w:numPr>
          <w:ilvl w:val="0"/>
          <w:numId w:val="5"/>
        </w:numPr>
        <w:ind w:left="0" w:firstLine="709"/>
        <w:jc w:val="both"/>
      </w:pPr>
      <w:r w:rsidRPr="007C4071">
        <w:rPr>
          <w:b/>
        </w:rPr>
        <w:t>Дата и время проведения конкурса:</w:t>
      </w:r>
      <w:r w:rsidRPr="007C4071">
        <w:t xml:space="preserve"> 02.12.2022</w:t>
      </w:r>
      <w:r w:rsidR="00FE3215" w:rsidRPr="007C4071">
        <w:t xml:space="preserve"> в 09 часов 00 минут</w:t>
      </w:r>
      <w:r w:rsidRPr="007C4071">
        <w:t>,</w:t>
      </w:r>
      <w:r w:rsidR="00FE3215" w:rsidRPr="007C4071">
        <w:t xml:space="preserve"> по адресу: </w:t>
      </w:r>
      <w:proofErr w:type="gramStart"/>
      <w:r w:rsidR="00FE3215" w:rsidRPr="007C4071">
        <w:t>Республика Бурятия, Прибайкальский район, с. Турунтаево, ул. Ленина, 67 (здание Прибайкальской районно</w:t>
      </w:r>
      <w:r w:rsidRPr="007C4071">
        <w:t>й администрации), конференц-зал.</w:t>
      </w:r>
      <w:proofErr w:type="gramEnd"/>
    </w:p>
    <w:p w:rsidR="00FE3215" w:rsidRPr="007C4071" w:rsidRDefault="00EE6D3E" w:rsidP="00CF1814">
      <w:pPr>
        <w:pStyle w:val="a3"/>
        <w:widowControl w:val="0"/>
        <w:numPr>
          <w:ilvl w:val="0"/>
          <w:numId w:val="5"/>
        </w:numPr>
        <w:tabs>
          <w:tab w:val="left" w:pos="0"/>
        </w:tabs>
        <w:ind w:left="0" w:firstLine="709"/>
        <w:jc w:val="both"/>
      </w:pPr>
      <w:r w:rsidRPr="007C4071">
        <w:rPr>
          <w:b/>
        </w:rPr>
        <w:t>Период и место приема документов:</w:t>
      </w:r>
      <w:r w:rsidRPr="007C4071">
        <w:t xml:space="preserve"> с  09.09.2022 по 12.10.2022 с 09 часов 00 минут до 12 часов 00 минут в рабочие дни, по адресу: 671260, Республика Бурятия, </w:t>
      </w:r>
      <w:bookmarkStart w:id="0" w:name="_GoBack"/>
      <w:bookmarkEnd w:id="0"/>
      <w:r w:rsidRPr="007C4071">
        <w:t>Прибайкальский  район, с. Турунтаево, ул. Ленина, 67. (кабинет №11, 13);</w:t>
      </w:r>
    </w:p>
    <w:p w:rsidR="00EE6D3E" w:rsidRPr="007C4071" w:rsidRDefault="00EE6D3E" w:rsidP="00CF1814">
      <w:pPr>
        <w:widowControl w:val="0"/>
        <w:tabs>
          <w:tab w:val="left" w:pos="0"/>
          <w:tab w:val="left" w:pos="851"/>
          <w:tab w:val="left" w:pos="993"/>
        </w:tabs>
        <w:spacing w:after="0" w:line="240" w:lineRule="auto"/>
        <w:ind w:firstLine="709"/>
        <w:jc w:val="both"/>
        <w:rPr>
          <w:b/>
          <w:sz w:val="24"/>
          <w:szCs w:val="24"/>
        </w:rPr>
      </w:pPr>
      <w:r w:rsidRPr="007C4071">
        <w:rPr>
          <w:rFonts w:ascii="Times New Roman" w:hAnsi="Times New Roman" w:cs="Times New Roman"/>
          <w:b/>
          <w:sz w:val="24"/>
          <w:szCs w:val="24"/>
        </w:rPr>
        <w:t>3</w:t>
      </w:r>
      <w:r w:rsidRPr="007C4071">
        <w:rPr>
          <w:rFonts w:ascii="Times New Roman" w:hAnsi="Times New Roman" w:cs="Times New Roman"/>
          <w:sz w:val="24"/>
          <w:szCs w:val="24"/>
        </w:rPr>
        <w:t>.</w:t>
      </w:r>
      <w:r w:rsidR="007C4071">
        <w:rPr>
          <w:rFonts w:ascii="Times New Roman" w:hAnsi="Times New Roman" w:cs="Times New Roman"/>
          <w:sz w:val="24"/>
          <w:szCs w:val="24"/>
        </w:rPr>
        <w:t xml:space="preserve"> </w:t>
      </w:r>
      <w:r w:rsidRPr="007C4071">
        <w:rPr>
          <w:rFonts w:ascii="Times New Roman" w:hAnsi="Times New Roman" w:cs="Times New Roman"/>
          <w:b/>
          <w:sz w:val="24"/>
          <w:szCs w:val="24"/>
        </w:rPr>
        <w:t>Требование к кандидатам: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 на участие в конкурсе имеют граждане </w:t>
      </w:r>
      <w:r w:rsidR="00EE6D3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которые на день проведения конкурса не имеют в соответствии с Федеральным законом от 12.06.2002 № 67-ФЗ «Об основных гарантиях избирательных прав и права на участие в референдуме граждан </w:t>
      </w:r>
      <w:r w:rsidR="00EE6D3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» ограничений пассивного избирательного права для избрания выборным должностным лицом местного самоуправления.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Граждане </w:t>
      </w:r>
      <w:r w:rsidR="00EE6D3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имеющие гражданство иностранного государства либо вид на жительство или иной документ, подтверждающий право на постоянное проживание гражданина </w:t>
      </w:r>
      <w:r w:rsidR="00EE6D3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РФ 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иностранного государства, вправе участвовать в конкурсе, если это предусмотрено международным договором </w:t>
      </w:r>
      <w:r w:rsidR="00EE6D3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E6D3E" w:rsidRPr="007C4071" w:rsidRDefault="00AE36B5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4. </w:t>
      </w:r>
      <w:r w:rsidR="00EE6D3E" w:rsidRPr="007C4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Перечень документов, подлежащих предоставлению в конкурсную комиссию для участия в конкурсе, и требования к их оформлению:</w:t>
      </w:r>
    </w:p>
    <w:p w:rsidR="00E01B63" w:rsidRPr="007C4071" w:rsidRDefault="00AE36B5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1B63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личное заявление (приложение 2</w:t>
      </w:r>
      <w:r w:rsid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оложению о порядке проведения конкурса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E01B63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. копия паспорта или заменяющего его документа (соответствующий оригинал документа предъявляется лично при подаче документов);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собственноручно заполненная и подписанная анкета по форме 4 приложения к Инструкции о порядке допуска должностных лиц и граждан 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государственной тайне, утвержденной постановлением Правительства 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06.02.2010 N 63;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согласие на обработку персональных данных (приложение 3</w:t>
      </w:r>
      <w:r w:rsidR="007C4071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оложению о порядке проведения конкурса;</w:t>
      </w:r>
    </w:p>
    <w:p w:rsidR="007C4071" w:rsidRPr="007C4071" w:rsidRDefault="00E01B63" w:rsidP="007C4071">
      <w:pPr>
        <w:spacing w:after="0" w:line="240" w:lineRule="auto"/>
        <w:ind w:firstLine="708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собственноручно заполненная и</w:t>
      </w:r>
      <w:r w:rsid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подписанная анкета (приложение</w:t>
      </w:r>
      <w:proofErr w:type="gramStart"/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proofErr w:type="gramEnd"/>
      <w:r w:rsidR="007C4071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оложению о порядке проведения конкурса;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. цветная фотография (3 x 4);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справка о наличии (отсутствии) судимости и (или) факта уголовного преследования либо о прекращении уголовного преследования, </w:t>
      </w:r>
      <w:proofErr w:type="gramStart"/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выданную</w:t>
      </w:r>
      <w:proofErr w:type="gramEnd"/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порядке и по форме, установленными федеральным органом государственной власти, осуществляющим функции по выработке и реализации государственной политики и нормативно-правовому регулированию в сфере внутренних дел;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отсутствия возможности своевременного представления справки о наличии (отсутствии) судимости допускается представление копии расписки о приеме уполномоченным органом заявления о выдаче указанной справки.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справка о наличии (отсутствии) судимости должна быть представлена в комиссию не позднее дня, предшествующего дню проведения конкурса.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при указании в анкете сведений о наличии образования, квалификации и стажа работы - копии документов, подтверждающих указанные сведения;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. программа предстоящей деятельности на должности Главы на бумажном и электронном носителях (по желанию);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. справки о том, что гражданин  на учете в ГБУЗ «Республиканский психоневрологический диспансер», в ГАУЗ «Республиканский наркологический диспансер» МЗ РБ не состоит;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4.1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- сведения об обязательствах имущественного характера кандидата; 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доходах, об имуществе и обязательствах имущественного характера своих супруги (супруга) и несовершеннолетних детей; 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сведения о своих счетах (вкладах), наличных денежных средствах и ценностях в иностранных банках, расположенных за пределами территории 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, и (или) иностранных финансовых инструментах, а также сведения о таких счетах (вкладах), наличных денежных средствах и ценностях в иностранных банках, расположенных за пределами территории Российской Федерации, и (или) иностранных финансовых инструментах своих супруг (супругов) и несовершеннолетних детей (понятие «иностранные финансовые инструменты» используются</w:t>
      </w:r>
      <w:proofErr w:type="gramEnd"/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значении, определенном Феде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ральным законом от 07.05.2013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79-ФЗ «О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инструментами»).</w:t>
      </w:r>
    </w:p>
    <w:p w:rsidR="00E01B63" w:rsidRPr="007C4071" w:rsidRDefault="00E01B63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Вышеуказанные сведения должны предоставляться по форме, утвержденной Указом Президента 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РФ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23.06.2014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460.</w:t>
      </w:r>
    </w:p>
    <w:p w:rsidR="00AE36B5" w:rsidRPr="007C4071" w:rsidRDefault="00AE36B5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5. Условия конкурса:</w:t>
      </w:r>
    </w:p>
    <w:p w:rsidR="005F3826" w:rsidRPr="007C4071" w:rsidRDefault="005F3826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 проводится в </w:t>
      </w:r>
      <w:r w:rsidR="00A46C5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условиями установленными разделом 4 </w:t>
      </w:r>
      <w:r w:rsidR="00A46C5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Положением о порядке проведения конкурса.</w:t>
      </w:r>
    </w:p>
    <w:p w:rsidR="00A250DE" w:rsidRDefault="00A46C5E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После окончания приема документов конкурсной комиссией проверяется </w:t>
      </w:r>
      <w:proofErr w:type="gramStart"/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наличие</w:t>
      </w:r>
      <w:proofErr w:type="gramEnd"/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оцениваются документы представленные претендентами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соответствие установленным требованиям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A46C5E" w:rsidRPr="007C4071" w:rsidRDefault="00A250DE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="00A46C5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о результатам рассмотрения комиссия регистрирует кандидатов при отсутствии основания для отказа.</w:t>
      </w:r>
    </w:p>
    <w:p w:rsidR="000D3456" w:rsidRPr="007C4071" w:rsidRDefault="000D3456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оценивает профессиональный уровень кандидатов на основе информации, представленной в документах, указанных 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пункте 4.4. Положения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порядке проведения конкурса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и информации, </w:t>
      </w:r>
      <w:r w:rsidR="00A46C5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ученной в ходе собеседования (02.12.2</w:t>
      </w:r>
      <w:r w:rsidR="00A46C5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022)</w:t>
      </w:r>
    </w:p>
    <w:p w:rsidR="000D3456" w:rsidRPr="007C4071" w:rsidRDefault="000D3456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со всеми кандидатами проводи</w:t>
      </w:r>
      <w:r w:rsidR="00A46C5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тся в день проведения конкурса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индивидуально в алфавитном порядке относительно первой буквы фамилии претендента.</w:t>
      </w:r>
    </w:p>
    <w:p w:rsidR="00A46C5E" w:rsidRPr="007C4071" w:rsidRDefault="000D3456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Собеседование включает в себя ответы на вопросы членов конкурсной ко</w:t>
      </w:r>
      <w:r w:rsidR="00A46C5E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миссии и при наличии презентацию (не более 20 минут)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кандидатами программы предстоящей деятельности на должности 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лавы. </w:t>
      </w:r>
    </w:p>
    <w:p w:rsidR="000D3456" w:rsidRPr="007C4071" w:rsidRDefault="000D3456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Общим критерием оценки кандидатов при проведении конкурса являются профессиональные знания и навыки, которые в соответствии с пунктом 4.27 Положения </w:t>
      </w:r>
      <w:r w:rsidR="00155A70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 порядке проведения конкурса 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являются предпочтительными для осуществления 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лавой полномочий по решению вопросов местного значения. </w:t>
      </w:r>
    </w:p>
    <w:p w:rsidR="000D3456" w:rsidRPr="007C4071" w:rsidRDefault="00155A70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Наиболее значимые</w:t>
      </w:r>
      <w:r w:rsidR="000D3456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нания, навыки</w:t>
      </w:r>
      <w:r w:rsidR="000D3456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умени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A250DE">
        <w:rPr>
          <w:rFonts w:ascii="Times New Roman" w:eastAsia="Times New Roman" w:hAnsi="Times New Roman" w:cs="Times New Roman"/>
          <w:sz w:val="24"/>
          <w:szCs w:val="24"/>
          <w:lang w:eastAsia="ru-RU"/>
        </w:rPr>
        <w:t>, необходимые</w:t>
      </w:r>
      <w:r w:rsidR="000D3456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исполнения полномочий 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D3456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 и определяющих его профессиональный уровень</w:t>
      </w:r>
      <w:r w:rsidR="00CF181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0D3456" w:rsidRPr="007C4071" w:rsidRDefault="00CF1814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r w:rsidR="000D3456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 направлениях деятельности МО «Прибайкальский район», о проблемах развития МО «Прибайкальский район», предложения по решению проблем муниципального района;</w:t>
      </w:r>
    </w:p>
    <w:p w:rsidR="000D3456" w:rsidRPr="007C4071" w:rsidRDefault="00CF1814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D3456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знание о специфике исполнения обязанностей на должности 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0D3456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лавы;</w:t>
      </w:r>
    </w:p>
    <w:p w:rsidR="000D3456" w:rsidRPr="007C4071" w:rsidRDefault="00CF1814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0D3456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. культура речи, опыт публичных выступлений и т.п.;</w:t>
      </w:r>
    </w:p>
    <w:p w:rsidR="000D3456" w:rsidRPr="007C4071" w:rsidRDefault="00CF1814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0D3456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. личностные, деловые качества кандидата;</w:t>
      </w:r>
    </w:p>
    <w:p w:rsidR="000D3456" w:rsidRPr="007C4071" w:rsidRDefault="00793E90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CF181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D3456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навыков руководства на должностях руководителя организации, заместителя руководителя организации, руководителя  структурного подразделения организации либо на высших и главных должностях государственной гражданской (муниципальной) службы, оперативного принятия и реализации управленческих решений, прогнозирования последствий принимаемых решений, организации работы по взаимодействию с государственными органами, органами местного </w:t>
      </w:r>
      <w:r w:rsidR="000D3456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самоуправления, иными муниципальными органами, организациями и гражданами, работы с документами.</w:t>
      </w:r>
      <w:proofErr w:type="gramEnd"/>
    </w:p>
    <w:p w:rsidR="000D3456" w:rsidRPr="007C4071" w:rsidRDefault="000D3456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Каждый член конкурсной комиссии имеет право голосовать «за» одного, нескольких или всех кандидатов и «против» одного, нескольких или всех кандидатов. При этом голосование «воздержался» не проводится. Голосование одновременно «за» и «против» кандидата не допускается.</w:t>
      </w:r>
    </w:p>
    <w:p w:rsidR="000D3456" w:rsidRPr="007C4071" w:rsidRDefault="000D3456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принимает решение о представлении в Совет депутатов тех кандидатов, которые набрали 50% и более голосов от общего числа членов конкурсной комиссии, присутствовавших на заседании.</w:t>
      </w:r>
    </w:p>
    <w:p w:rsidR="000D3456" w:rsidRPr="007C4071" w:rsidRDefault="000D3456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Конкурсная комиссия после принятия решения о представлении в Совет депутатов кандидатов на должность 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лавы организует собрания (конференции) жителей муниципального образования с участием указанных кандидатов и всех членов конкурсной комиссии. </w:t>
      </w:r>
    </w:p>
    <w:p w:rsidR="000D3456" w:rsidRPr="007C4071" w:rsidRDefault="000D3456" w:rsidP="007C4071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Решение конкурсной комиссии в течение трех рабочих дней со дня проведения конкурса доводится до сведения кандидатов.</w:t>
      </w:r>
    </w:p>
    <w:p w:rsidR="00D26807" w:rsidRPr="007C4071" w:rsidRDefault="00CF1814" w:rsidP="00CF1814">
      <w:pPr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F1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6. </w:t>
      </w:r>
      <w:r w:rsidR="00746C5D" w:rsidRPr="00CF1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Дополнительную информацию</w:t>
      </w:r>
      <w:r w:rsidR="00746C5D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46C5D" w:rsidRPr="00CF1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</w:t>
      </w:r>
      <w:r w:rsidRPr="00CF1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конкурсе вы можете получить </w:t>
      </w:r>
      <w:r w:rsidR="00D26807" w:rsidRPr="00CF18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 адресу: </w:t>
      </w:r>
      <w:r w:rsidR="00D26807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671260, </w:t>
      </w:r>
      <w:r w:rsidR="00AE36B5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РБ</w:t>
      </w:r>
      <w:r w:rsidR="00D26807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Прибайкальский  район, с. Турунтаево, ул. Ленина, 67.</w:t>
      </w:r>
    </w:p>
    <w:p w:rsidR="00D26807" w:rsidRPr="007C4071" w:rsidRDefault="001B7C52" w:rsidP="007C4071">
      <w:pPr>
        <w:widowControl w:val="0"/>
        <w:tabs>
          <w:tab w:val="left" w:pos="709"/>
          <w:tab w:val="left" w:pos="851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>8(30144)41682</w:t>
      </w:r>
      <w:r w:rsidR="00746C5D" w:rsidRPr="007C407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(кабинет №11) аппарат Районного Совета депутатов; 8(30144)41402 (кабинет №13) аппарат Прибайкальской районной администрации.</w:t>
      </w:r>
    </w:p>
    <w:p w:rsidR="00454C91" w:rsidRPr="00FE3215" w:rsidRDefault="00746C5D" w:rsidP="00CF181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C4071">
        <w:rPr>
          <w:rFonts w:ascii="Times New Roman" w:hAnsi="Times New Roman" w:cs="Times New Roman"/>
          <w:sz w:val="24"/>
          <w:szCs w:val="24"/>
        </w:rPr>
        <w:t>Кроме того Прибайкальский районный Совет депутатов объявляет о начале формирования конкурсной комиссии в соответствии с решениями от 19.08.2022 № 297 утвердившим Положения о порядке проведения конкурса и от 05.09.2022 № 305 о назначении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4071">
        <w:rPr>
          <w:rFonts w:ascii="Times New Roman" w:hAnsi="Times New Roman" w:cs="Times New Roman"/>
          <w:sz w:val="24"/>
          <w:szCs w:val="24"/>
        </w:rPr>
        <w:t>конкурса.</w:t>
      </w:r>
    </w:p>
    <w:sectPr w:rsidR="00454C91" w:rsidRPr="00FE3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5C38FE"/>
    <w:multiLevelType w:val="multilevel"/>
    <w:tmpl w:val="6694CD6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1">
    <w:nsid w:val="4E770044"/>
    <w:multiLevelType w:val="hybridMultilevel"/>
    <w:tmpl w:val="5B983D84"/>
    <w:lvl w:ilvl="0" w:tplc="8348FC90">
      <w:start w:val="1"/>
      <w:numFmt w:val="decimal"/>
      <w:lvlText w:val="%1."/>
      <w:lvlJc w:val="left"/>
      <w:pPr>
        <w:ind w:left="2061" w:hanging="360"/>
      </w:pPr>
      <w:rPr>
        <w:rFonts w:asciiTheme="minorHAnsi" w:eastAsiaTheme="minorHAnsi" w:hAnsiTheme="minorHAnsi" w:cstheme="minorBidi"/>
        <w:b w:val="0"/>
      </w:rPr>
    </w:lvl>
    <w:lvl w:ilvl="1" w:tplc="04190019" w:tentative="1">
      <w:start w:val="1"/>
      <w:numFmt w:val="lowerLetter"/>
      <w:lvlText w:val="%2."/>
      <w:lvlJc w:val="left"/>
      <w:pPr>
        <w:ind w:left="2781" w:hanging="360"/>
      </w:pPr>
    </w:lvl>
    <w:lvl w:ilvl="2" w:tplc="0419001B" w:tentative="1">
      <w:start w:val="1"/>
      <w:numFmt w:val="lowerRoman"/>
      <w:lvlText w:val="%3."/>
      <w:lvlJc w:val="right"/>
      <w:pPr>
        <w:ind w:left="3501" w:hanging="180"/>
      </w:pPr>
    </w:lvl>
    <w:lvl w:ilvl="3" w:tplc="0419000F" w:tentative="1">
      <w:start w:val="1"/>
      <w:numFmt w:val="decimal"/>
      <w:lvlText w:val="%4."/>
      <w:lvlJc w:val="left"/>
      <w:pPr>
        <w:ind w:left="4221" w:hanging="360"/>
      </w:pPr>
    </w:lvl>
    <w:lvl w:ilvl="4" w:tplc="04190019" w:tentative="1">
      <w:start w:val="1"/>
      <w:numFmt w:val="lowerLetter"/>
      <w:lvlText w:val="%5."/>
      <w:lvlJc w:val="left"/>
      <w:pPr>
        <w:ind w:left="4941" w:hanging="360"/>
      </w:pPr>
    </w:lvl>
    <w:lvl w:ilvl="5" w:tplc="0419001B" w:tentative="1">
      <w:start w:val="1"/>
      <w:numFmt w:val="lowerRoman"/>
      <w:lvlText w:val="%6."/>
      <w:lvlJc w:val="right"/>
      <w:pPr>
        <w:ind w:left="5661" w:hanging="180"/>
      </w:pPr>
    </w:lvl>
    <w:lvl w:ilvl="6" w:tplc="0419000F" w:tentative="1">
      <w:start w:val="1"/>
      <w:numFmt w:val="decimal"/>
      <w:lvlText w:val="%7."/>
      <w:lvlJc w:val="left"/>
      <w:pPr>
        <w:ind w:left="6381" w:hanging="360"/>
      </w:pPr>
    </w:lvl>
    <w:lvl w:ilvl="7" w:tplc="04190019" w:tentative="1">
      <w:start w:val="1"/>
      <w:numFmt w:val="lowerLetter"/>
      <w:lvlText w:val="%8."/>
      <w:lvlJc w:val="left"/>
      <w:pPr>
        <w:ind w:left="7101" w:hanging="360"/>
      </w:pPr>
    </w:lvl>
    <w:lvl w:ilvl="8" w:tplc="0419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2">
    <w:nsid w:val="518F2DF2"/>
    <w:multiLevelType w:val="multilevel"/>
    <w:tmpl w:val="6694CD6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3">
    <w:nsid w:val="5CF6155C"/>
    <w:multiLevelType w:val="multilevel"/>
    <w:tmpl w:val="6694CD6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abstractNum w:abstractNumId="4">
    <w:nsid w:val="7322345A"/>
    <w:multiLevelType w:val="multilevel"/>
    <w:tmpl w:val="6694CD68"/>
    <w:lvl w:ilvl="0">
      <w:start w:val="1"/>
      <w:numFmt w:val="decimal"/>
      <w:lvlText w:val="%1."/>
      <w:lvlJc w:val="left"/>
      <w:pPr>
        <w:ind w:left="1065" w:hanging="360"/>
      </w:pPr>
    </w:lvl>
    <w:lvl w:ilvl="1">
      <w:start w:val="1"/>
      <w:numFmt w:val="decimal"/>
      <w:isLgl/>
      <w:lvlText w:val="%1.%2."/>
      <w:lvlJc w:val="left"/>
      <w:pPr>
        <w:ind w:left="1425" w:hanging="720"/>
      </w:pPr>
    </w:lvl>
    <w:lvl w:ilvl="2">
      <w:start w:val="1"/>
      <w:numFmt w:val="decimal"/>
      <w:isLgl/>
      <w:lvlText w:val="%1.%2.%3."/>
      <w:lvlJc w:val="left"/>
      <w:pPr>
        <w:ind w:left="1425" w:hanging="720"/>
      </w:pPr>
    </w:lvl>
    <w:lvl w:ilvl="3">
      <w:start w:val="1"/>
      <w:numFmt w:val="decimal"/>
      <w:isLgl/>
      <w:lvlText w:val="%1.%2.%3.%4."/>
      <w:lvlJc w:val="left"/>
      <w:pPr>
        <w:ind w:left="1785" w:hanging="1080"/>
      </w:pPr>
    </w:lvl>
    <w:lvl w:ilvl="4">
      <w:start w:val="1"/>
      <w:numFmt w:val="decimal"/>
      <w:isLgl/>
      <w:lvlText w:val="%1.%2.%3.%4.%5."/>
      <w:lvlJc w:val="left"/>
      <w:pPr>
        <w:ind w:left="1785" w:hanging="1080"/>
      </w:pPr>
    </w:lvl>
    <w:lvl w:ilvl="5">
      <w:start w:val="1"/>
      <w:numFmt w:val="decimal"/>
      <w:isLgl/>
      <w:lvlText w:val="%1.%2.%3.%4.%5.%6."/>
      <w:lvlJc w:val="left"/>
      <w:pPr>
        <w:ind w:left="2145" w:hanging="1440"/>
      </w:pPr>
    </w:lvl>
    <w:lvl w:ilvl="6">
      <w:start w:val="1"/>
      <w:numFmt w:val="decimal"/>
      <w:isLgl/>
      <w:lvlText w:val="%1.%2.%3.%4.%5.%6.%7."/>
      <w:lvlJc w:val="left"/>
      <w:pPr>
        <w:ind w:left="2145" w:hanging="1440"/>
      </w:p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215"/>
    <w:rsid w:val="000D3456"/>
    <w:rsid w:val="00155A70"/>
    <w:rsid w:val="001B7C52"/>
    <w:rsid w:val="003171B0"/>
    <w:rsid w:val="00454C91"/>
    <w:rsid w:val="005D560C"/>
    <w:rsid w:val="005F3826"/>
    <w:rsid w:val="006763D1"/>
    <w:rsid w:val="00746C5D"/>
    <w:rsid w:val="00793E90"/>
    <w:rsid w:val="007C4071"/>
    <w:rsid w:val="007D6640"/>
    <w:rsid w:val="00A250DE"/>
    <w:rsid w:val="00A46C5E"/>
    <w:rsid w:val="00AE36B5"/>
    <w:rsid w:val="00C92540"/>
    <w:rsid w:val="00CF1814"/>
    <w:rsid w:val="00D26807"/>
    <w:rsid w:val="00D63ACA"/>
    <w:rsid w:val="00E01B63"/>
    <w:rsid w:val="00E41F38"/>
    <w:rsid w:val="00EE6D3E"/>
    <w:rsid w:val="00F020F3"/>
    <w:rsid w:val="00FE3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2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68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E321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B7C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7C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3</Pages>
  <Words>1194</Words>
  <Characters>6812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oem</cp:lastModifiedBy>
  <cp:revision>2</cp:revision>
  <cp:lastPrinted>2022-09-05T09:23:00Z</cp:lastPrinted>
  <dcterms:created xsi:type="dcterms:W3CDTF">2022-09-01T03:03:00Z</dcterms:created>
  <dcterms:modified xsi:type="dcterms:W3CDTF">2022-09-05T09:47:00Z</dcterms:modified>
</cp:coreProperties>
</file>